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C1" w:rsidRDefault="00B0035D" w:rsidP="00207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ОБЩИ УСЛОВИЯ</w:t>
      </w:r>
    </w:p>
    <w:p w:rsidR="00B0035D" w:rsidRPr="00330BB2" w:rsidRDefault="002715E1" w:rsidP="00207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на игра</w:t>
      </w:r>
      <w:r w:rsidR="002078C1">
        <w:rPr>
          <w:rFonts w:ascii="Times New Roman" w:hAnsi="Times New Roman" w:cs="Times New Roman"/>
          <w:sz w:val="24"/>
          <w:szCs w:val="24"/>
        </w:rPr>
        <w:t xml:space="preserve"> </w:t>
      </w:r>
      <w:r w:rsidR="006C5502" w:rsidRPr="00330BB2">
        <w:rPr>
          <w:rFonts w:ascii="Times New Roman" w:hAnsi="Times New Roman" w:cs="Times New Roman"/>
          <w:sz w:val="24"/>
          <w:szCs w:val="24"/>
        </w:rPr>
        <w:t>“</w:t>
      </w:r>
      <w:r w:rsidR="004B59BC" w:rsidRPr="00BB0A32">
        <w:rPr>
          <w:rFonts w:ascii="Times New Roman" w:hAnsi="Times New Roman" w:cs="Times New Roman"/>
          <w:sz w:val="24"/>
          <w:szCs w:val="24"/>
        </w:rPr>
        <w:t xml:space="preserve">Томбола </w:t>
      </w:r>
      <w:r w:rsidR="006C73DC">
        <w:rPr>
          <w:rFonts w:ascii="Times New Roman" w:hAnsi="Times New Roman" w:cs="Times New Roman"/>
          <w:sz w:val="24"/>
          <w:szCs w:val="24"/>
        </w:rPr>
        <w:t>в Биз</w:t>
      </w:r>
      <w:r w:rsidR="00980AB1">
        <w:rPr>
          <w:rFonts w:ascii="Times New Roman" w:hAnsi="Times New Roman" w:cs="Times New Roman"/>
          <w:sz w:val="24"/>
          <w:szCs w:val="24"/>
        </w:rPr>
        <w:t>н</w:t>
      </w:r>
      <w:r w:rsidR="006C73DC">
        <w:rPr>
          <w:rFonts w:ascii="Times New Roman" w:hAnsi="Times New Roman" w:cs="Times New Roman"/>
          <w:sz w:val="24"/>
          <w:szCs w:val="24"/>
        </w:rPr>
        <w:t>ес Център „Свобода” гр. София</w:t>
      </w:r>
      <w:r w:rsidR="00B0035D" w:rsidRPr="00330BB2">
        <w:rPr>
          <w:rFonts w:ascii="Times New Roman" w:hAnsi="Times New Roman" w:cs="Times New Roman"/>
          <w:sz w:val="24"/>
          <w:szCs w:val="24"/>
        </w:rPr>
        <w:t>”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Посочените тук думи и изрази, когато се използват в текстовете на настоящите Общи условия, ще имат посоченото</w:t>
      </w:r>
      <w:r w:rsidR="002158F2" w:rsidRPr="00330BB2">
        <w:rPr>
          <w:rFonts w:ascii="Times New Roman" w:hAnsi="Times New Roman" w:cs="Times New Roman"/>
          <w:sz w:val="24"/>
          <w:szCs w:val="24"/>
        </w:rPr>
        <w:t xml:space="preserve"> тук</w:t>
      </w:r>
      <w:r w:rsidRPr="00330BB2">
        <w:rPr>
          <w:rFonts w:ascii="Times New Roman" w:hAnsi="Times New Roman" w:cs="Times New Roman"/>
          <w:sz w:val="24"/>
          <w:szCs w:val="24"/>
        </w:rPr>
        <w:t xml:space="preserve"> значение: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F51456" w:rsidRPr="00330BB2" w:rsidRDefault="00B0035D" w:rsidP="00F51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Организатор</w:t>
      </w:r>
      <w:r w:rsidRPr="00330BB2">
        <w:rPr>
          <w:rFonts w:ascii="Times New Roman" w:hAnsi="Times New Roman" w:cs="Times New Roman"/>
          <w:sz w:val="24"/>
          <w:szCs w:val="24"/>
        </w:rPr>
        <w:t>: под организатор се разбира лицето, което е осъществило реализацията на играт</w:t>
      </w:r>
      <w:r w:rsidR="002158F2" w:rsidRPr="00330BB2">
        <w:rPr>
          <w:rFonts w:ascii="Times New Roman" w:hAnsi="Times New Roman" w:cs="Times New Roman"/>
          <w:sz w:val="24"/>
          <w:szCs w:val="24"/>
        </w:rPr>
        <w:t>а, регламентирана с настоящите О</w:t>
      </w:r>
      <w:r w:rsidRPr="00330BB2">
        <w:rPr>
          <w:rFonts w:ascii="Times New Roman" w:hAnsi="Times New Roman" w:cs="Times New Roman"/>
          <w:sz w:val="24"/>
          <w:szCs w:val="24"/>
        </w:rPr>
        <w:t>бщи условия</w:t>
      </w:r>
      <w:r w:rsidR="002715E1" w:rsidRPr="00330BB2">
        <w:rPr>
          <w:rFonts w:ascii="Times New Roman" w:hAnsi="Times New Roman" w:cs="Times New Roman"/>
          <w:sz w:val="24"/>
          <w:szCs w:val="24"/>
        </w:rPr>
        <w:t xml:space="preserve"> и е предоставило наградния фонд</w:t>
      </w:r>
      <w:r w:rsidRPr="00330BB2">
        <w:rPr>
          <w:rFonts w:ascii="Times New Roman" w:hAnsi="Times New Roman" w:cs="Times New Roman"/>
          <w:sz w:val="24"/>
          <w:szCs w:val="24"/>
        </w:rPr>
        <w:t>. В конкретния случай това е „</w:t>
      </w:r>
      <w:r w:rsidR="00F51456" w:rsidRPr="00330BB2">
        <w:rPr>
          <w:rFonts w:ascii="Times New Roman" w:hAnsi="Times New Roman" w:cs="Times New Roman"/>
          <w:sz w:val="24"/>
          <w:szCs w:val="24"/>
        </w:rPr>
        <w:t>Булсатком</w:t>
      </w:r>
      <w:r w:rsidRPr="00330BB2">
        <w:rPr>
          <w:rFonts w:ascii="Times New Roman" w:hAnsi="Times New Roman" w:cs="Times New Roman"/>
          <w:sz w:val="24"/>
          <w:szCs w:val="24"/>
        </w:rPr>
        <w:t>“ Е</w:t>
      </w:r>
      <w:r w:rsidR="00F51456" w:rsidRPr="00330BB2">
        <w:rPr>
          <w:rFonts w:ascii="Times New Roman" w:hAnsi="Times New Roman" w:cs="Times New Roman"/>
          <w:sz w:val="24"/>
          <w:szCs w:val="24"/>
        </w:rPr>
        <w:t>А</w:t>
      </w:r>
      <w:r w:rsidRPr="00330BB2">
        <w:rPr>
          <w:rFonts w:ascii="Times New Roman" w:hAnsi="Times New Roman" w:cs="Times New Roman"/>
          <w:sz w:val="24"/>
          <w:szCs w:val="24"/>
        </w:rPr>
        <w:t xml:space="preserve">Д, регистрирано в Агенция по вписванията, Търговски регистър под ЕИК </w:t>
      </w:r>
      <w:r w:rsidR="00F51456" w:rsidRPr="00330BB2">
        <w:rPr>
          <w:rFonts w:ascii="Times New Roman" w:hAnsi="Times New Roman" w:cs="Times New Roman"/>
          <w:sz w:val="24"/>
          <w:szCs w:val="24"/>
        </w:rPr>
        <w:t>130408101</w:t>
      </w:r>
      <w:r w:rsidRPr="00330BB2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 гр. </w:t>
      </w:r>
      <w:r w:rsidR="00F51456" w:rsidRPr="00330BB2">
        <w:rPr>
          <w:rFonts w:ascii="Times New Roman" w:hAnsi="Times New Roman" w:cs="Times New Roman"/>
          <w:sz w:val="24"/>
          <w:szCs w:val="24"/>
        </w:rPr>
        <w:t>София, р-н Младост, ул. „Магнаурска школа”, No 15, ЗИТ, втори корпус, eт.3</w:t>
      </w:r>
      <w:r w:rsidRPr="00330BB2">
        <w:rPr>
          <w:rFonts w:ascii="Times New Roman" w:hAnsi="Times New Roman" w:cs="Times New Roman"/>
          <w:sz w:val="24"/>
          <w:szCs w:val="24"/>
        </w:rPr>
        <w:t xml:space="preserve">,  с адрес за кореспонденция: </w:t>
      </w:r>
      <w:r w:rsidR="00F51456" w:rsidRPr="00330BB2">
        <w:rPr>
          <w:rFonts w:ascii="Times New Roman" w:hAnsi="Times New Roman" w:cs="Times New Roman"/>
          <w:sz w:val="24"/>
          <w:szCs w:val="24"/>
        </w:rPr>
        <w:t>гр. София, р-н Младост, ул. „Магнаурска школа”, No 15, ЗИТ, втори корпус, eт.4</w:t>
      </w:r>
      <w:r w:rsidRPr="00330BB2">
        <w:rPr>
          <w:rFonts w:ascii="Times New Roman" w:hAnsi="Times New Roman" w:cs="Times New Roman"/>
          <w:sz w:val="24"/>
          <w:szCs w:val="24"/>
        </w:rPr>
        <w:t>.</w:t>
      </w:r>
      <w:r w:rsidR="002715E1"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Участник</w:t>
      </w:r>
      <w:r w:rsidR="00DB02B7" w:rsidRPr="00330BB2">
        <w:rPr>
          <w:rFonts w:ascii="Times New Roman" w:hAnsi="Times New Roman" w:cs="Times New Roman"/>
          <w:sz w:val="24"/>
          <w:szCs w:val="24"/>
        </w:rPr>
        <w:t> – това е всяко</w:t>
      </w:r>
      <w:r w:rsidRPr="00330BB2">
        <w:rPr>
          <w:rFonts w:ascii="Times New Roman" w:hAnsi="Times New Roman" w:cs="Times New Roman"/>
          <w:sz w:val="24"/>
          <w:szCs w:val="24"/>
        </w:rPr>
        <w:t xml:space="preserve"> лице,</w:t>
      </w:r>
      <w:r w:rsidR="00DB02B7" w:rsidRPr="00330BB2">
        <w:rPr>
          <w:rFonts w:ascii="Times New Roman" w:hAnsi="Times New Roman" w:cs="Times New Roman"/>
          <w:sz w:val="24"/>
          <w:szCs w:val="24"/>
        </w:rPr>
        <w:t xml:space="preserve"> физическо или юридическо,</w:t>
      </w:r>
      <w:r w:rsidRPr="00330BB2">
        <w:rPr>
          <w:rFonts w:ascii="Times New Roman" w:hAnsi="Times New Roman" w:cs="Times New Roman"/>
          <w:sz w:val="24"/>
          <w:szCs w:val="24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Начало на играта</w:t>
      </w:r>
      <w:r w:rsidRPr="00330BB2">
        <w:rPr>
          <w:rFonts w:ascii="Times New Roman" w:hAnsi="Times New Roman" w:cs="Times New Roman"/>
          <w:sz w:val="24"/>
          <w:szCs w:val="24"/>
        </w:rPr>
        <w:t xml:space="preserve">: </w:t>
      </w:r>
      <w:r w:rsidR="00BD10C7">
        <w:rPr>
          <w:rFonts w:ascii="Times New Roman" w:hAnsi="Times New Roman" w:cs="Times New Roman"/>
          <w:sz w:val="24"/>
          <w:szCs w:val="24"/>
        </w:rPr>
        <w:t>9:00</w:t>
      </w:r>
      <w:r w:rsidR="00454F74" w:rsidRPr="00330BB2">
        <w:rPr>
          <w:rFonts w:ascii="Times New Roman" w:hAnsi="Times New Roman" w:cs="Times New Roman"/>
          <w:sz w:val="24"/>
          <w:szCs w:val="24"/>
        </w:rPr>
        <w:t xml:space="preserve"> часа на 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18.10.2017 </w:t>
      </w:r>
      <w:r w:rsidR="00543348">
        <w:rPr>
          <w:rFonts w:ascii="Times New Roman" w:hAnsi="Times New Roman" w:cs="Times New Roman"/>
          <w:sz w:val="24"/>
          <w:szCs w:val="24"/>
        </w:rPr>
        <w:t>г</w:t>
      </w:r>
      <w:r w:rsidR="00C23FB8"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Край на играта</w:t>
      </w:r>
      <w:r w:rsidR="00454F74" w:rsidRPr="00330BB2">
        <w:rPr>
          <w:rFonts w:ascii="Times New Roman" w:hAnsi="Times New Roman" w:cs="Times New Roman"/>
          <w:sz w:val="24"/>
          <w:szCs w:val="24"/>
        </w:rPr>
        <w:t xml:space="preserve">: </w:t>
      </w:r>
      <w:r w:rsidR="00BD10C7">
        <w:rPr>
          <w:rFonts w:ascii="Times New Roman" w:hAnsi="Times New Roman" w:cs="Times New Roman"/>
          <w:sz w:val="24"/>
          <w:szCs w:val="24"/>
        </w:rPr>
        <w:t>20:00</w:t>
      </w:r>
      <w:r w:rsidR="00454F74" w:rsidRPr="00330BB2">
        <w:rPr>
          <w:rFonts w:ascii="Times New Roman" w:hAnsi="Times New Roman" w:cs="Times New Roman"/>
          <w:sz w:val="24"/>
          <w:szCs w:val="24"/>
        </w:rPr>
        <w:t xml:space="preserve"> часа на </w:t>
      </w:r>
      <w:r w:rsidR="00543348">
        <w:rPr>
          <w:rFonts w:ascii="Times New Roman" w:hAnsi="Times New Roman" w:cs="Times New Roman"/>
          <w:sz w:val="24"/>
          <w:szCs w:val="24"/>
        </w:rPr>
        <w:t>31.10.2017 г</w:t>
      </w:r>
      <w:r w:rsidR="00DB02B7"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AA3460" w:rsidP="00B003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B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Срок на играта: </w:t>
      </w:r>
      <w:r w:rsidRPr="00330BB2">
        <w:rPr>
          <w:rFonts w:ascii="Times New Roman" w:hAnsi="Times New Roman" w:cs="Times New Roman"/>
          <w:i/>
          <w:sz w:val="24"/>
          <w:szCs w:val="24"/>
        </w:rPr>
        <w:t xml:space="preserve">период от време, започващ от Началото на играта и приключващ в Края на играта. </w:t>
      </w:r>
      <w:r w:rsidR="00B870F4" w:rsidRPr="00330BB2">
        <w:rPr>
          <w:rFonts w:ascii="Times New Roman" w:hAnsi="Times New Roman" w:cs="Times New Roman"/>
          <w:sz w:val="24"/>
          <w:szCs w:val="24"/>
        </w:rPr>
        <w:tab/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50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Териториален</w:t>
      </w:r>
      <w:r w:rsidRPr="00330B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обхват на Играта</w:t>
      </w:r>
      <w:r w:rsidRPr="00330BB2">
        <w:rPr>
          <w:rFonts w:ascii="Times New Roman" w:hAnsi="Times New Roman" w:cs="Times New Roman"/>
          <w:sz w:val="24"/>
          <w:szCs w:val="24"/>
        </w:rPr>
        <w:t xml:space="preserve">: </w:t>
      </w:r>
      <w:r w:rsidR="004B59BC">
        <w:rPr>
          <w:rFonts w:ascii="Times New Roman" w:hAnsi="Times New Roman" w:cs="Times New Roman"/>
          <w:sz w:val="24"/>
          <w:szCs w:val="24"/>
        </w:rPr>
        <w:t xml:space="preserve">гр. София. </w:t>
      </w:r>
    </w:p>
    <w:p w:rsidR="00BD10C7" w:rsidRDefault="00BD10C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10C7" w:rsidRPr="00330BB2" w:rsidRDefault="00BD10C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0C7">
        <w:rPr>
          <w:rFonts w:ascii="Times New Roman" w:hAnsi="Times New Roman" w:cs="Times New Roman"/>
          <w:b/>
          <w:i/>
          <w:sz w:val="24"/>
          <w:szCs w:val="24"/>
          <w:u w:val="single"/>
        </w:rPr>
        <w:t>Адрес на бизнес център „Свобода”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0C7">
        <w:rPr>
          <w:rFonts w:ascii="Times New Roman" w:hAnsi="Times New Roman" w:cs="Times New Roman"/>
          <w:sz w:val="24"/>
          <w:szCs w:val="24"/>
        </w:rPr>
        <w:t>ж.к. Свобода, бул. Никола Жеков до блок 12, супермаркет СВА</w:t>
      </w:r>
    </w:p>
    <w:p w:rsidR="00DB02B7" w:rsidRPr="00330BB2" w:rsidRDefault="00DB02B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2B7" w:rsidRPr="00330BB2" w:rsidRDefault="004B59BC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Томбола</w:t>
      </w:r>
      <w:r w:rsidR="00DB02B7" w:rsidRPr="00330B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DB02B7" w:rsidRPr="00330BB2">
        <w:rPr>
          <w:rFonts w:ascii="Times New Roman" w:hAnsi="Times New Roman" w:cs="Times New Roman"/>
          <w:sz w:val="24"/>
          <w:szCs w:val="24"/>
        </w:rPr>
        <w:t xml:space="preserve"> игра, при която се</w:t>
      </w:r>
      <w:r w:rsidR="00C57320" w:rsidRPr="00330BB2">
        <w:rPr>
          <w:rFonts w:ascii="Times New Roman" w:hAnsi="Times New Roman" w:cs="Times New Roman"/>
          <w:sz w:val="24"/>
          <w:szCs w:val="24"/>
        </w:rPr>
        <w:t xml:space="preserve"> разиграват</w:t>
      </w:r>
      <w:r>
        <w:rPr>
          <w:rFonts w:ascii="Times New Roman" w:hAnsi="Times New Roman" w:cs="Times New Roman"/>
          <w:sz w:val="24"/>
          <w:szCs w:val="24"/>
        </w:rPr>
        <w:t xml:space="preserve"> всички </w:t>
      </w:r>
      <w:r w:rsidR="007E0E4F">
        <w:rPr>
          <w:rFonts w:ascii="Times New Roman" w:hAnsi="Times New Roman" w:cs="Times New Roman"/>
          <w:sz w:val="24"/>
          <w:szCs w:val="24"/>
        </w:rPr>
        <w:t>попълнени и представени на Огранизатора талони за учатсие</w:t>
      </w:r>
      <w:r w:rsidR="00DB02B7" w:rsidRPr="00330BB2">
        <w:rPr>
          <w:rFonts w:ascii="Times New Roman" w:hAnsi="Times New Roman" w:cs="Times New Roman"/>
          <w:sz w:val="24"/>
          <w:szCs w:val="24"/>
        </w:rPr>
        <w:t>.</w:t>
      </w:r>
    </w:p>
    <w:p w:rsidR="00DB02B7" w:rsidRPr="00330BB2" w:rsidRDefault="00DB02B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7320" w:rsidRPr="00330BB2" w:rsidRDefault="007E0E4F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Талон за участие</w:t>
      </w:r>
      <w:r w:rsidR="00DB02B7" w:rsidRPr="00330B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емитирани от Организатора хартиени листовки, на едната страна на които има полета, в които участниците попълват определени инивидуализиращи ги данни.</w:t>
      </w:r>
    </w:p>
    <w:p w:rsidR="00C57320" w:rsidRPr="00330BB2" w:rsidRDefault="00C57320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7320" w:rsidRPr="00330BB2" w:rsidRDefault="00C57320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i/>
          <w:sz w:val="24"/>
          <w:szCs w:val="24"/>
          <w:u w:val="single"/>
        </w:rPr>
        <w:t>Услуги, предлагани от Организатора</w:t>
      </w:r>
      <w:r w:rsidR="00A06F1E" w:rsidRPr="00330BB2">
        <w:rPr>
          <w:rFonts w:ascii="Times New Roman" w:hAnsi="Times New Roman" w:cs="Times New Roman"/>
          <w:sz w:val="24"/>
          <w:szCs w:val="24"/>
        </w:rPr>
        <w:t>: електронно-</w:t>
      </w:r>
      <w:r w:rsidRPr="00330BB2">
        <w:rPr>
          <w:rFonts w:ascii="Times New Roman" w:hAnsi="Times New Roman" w:cs="Times New Roman"/>
          <w:sz w:val="24"/>
          <w:szCs w:val="24"/>
        </w:rPr>
        <w:t>съобщителни услуги като, но не ограничаващо се до</w:t>
      </w:r>
      <w:r w:rsidR="00A06F1E" w:rsidRPr="00330BB2">
        <w:rPr>
          <w:rFonts w:ascii="Times New Roman" w:hAnsi="Times New Roman" w:cs="Times New Roman"/>
          <w:sz w:val="24"/>
          <w:szCs w:val="24"/>
        </w:rPr>
        <w:t>:</w:t>
      </w:r>
      <w:r w:rsidRPr="00330BB2">
        <w:rPr>
          <w:rFonts w:ascii="Times New Roman" w:hAnsi="Times New Roman" w:cs="Times New Roman"/>
          <w:sz w:val="24"/>
          <w:szCs w:val="24"/>
        </w:rPr>
        <w:t xml:space="preserve"> цифрова телевизия до дома, достъп до интернет, мобилен интернет, фиксирани гласови услуги</w:t>
      </w:r>
      <w:r w:rsidR="00C07243" w:rsidRPr="00330BB2">
        <w:rPr>
          <w:rFonts w:ascii="Times New Roman" w:hAnsi="Times New Roman" w:cs="Times New Roman"/>
          <w:sz w:val="24"/>
          <w:szCs w:val="24"/>
        </w:rPr>
        <w:t>, пакети от услуги</w:t>
      </w:r>
      <w:r w:rsidRPr="00330BB2">
        <w:rPr>
          <w:rFonts w:ascii="Times New Roman" w:hAnsi="Times New Roman" w:cs="Times New Roman"/>
          <w:sz w:val="24"/>
          <w:szCs w:val="24"/>
        </w:rPr>
        <w:t xml:space="preserve"> и други, така както са обявени от Организатора на интернет страницата му </w:t>
      </w:r>
      <w:hyperlink r:id="rId8" w:history="1">
        <w:r w:rsidRPr="00330B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30BB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30B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bulsat</w:t>
        </w:r>
        <w:r w:rsidRPr="00330BB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30B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330BB2">
        <w:rPr>
          <w:rFonts w:ascii="Times New Roman" w:hAnsi="Times New Roman" w:cs="Times New Roman"/>
          <w:sz w:val="24"/>
          <w:szCs w:val="24"/>
        </w:rPr>
        <w:t xml:space="preserve"> , в търговските му центрове или по друг начин. </w:t>
      </w:r>
    </w:p>
    <w:p w:rsidR="00C07243" w:rsidRPr="00330BB2" w:rsidRDefault="00C07243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1E" w:rsidRPr="00330BB2" w:rsidRDefault="00C07243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i/>
          <w:sz w:val="24"/>
          <w:szCs w:val="24"/>
          <w:u w:val="single"/>
        </w:rPr>
        <w:t>Абонаментна такса</w:t>
      </w:r>
      <w:r w:rsidRPr="00330BB2">
        <w:rPr>
          <w:rFonts w:ascii="Times New Roman" w:hAnsi="Times New Roman" w:cs="Times New Roman"/>
          <w:sz w:val="24"/>
          <w:szCs w:val="24"/>
        </w:rPr>
        <w:t xml:space="preserve">: размерът на уговореното в индивидуалния договор между </w:t>
      </w:r>
      <w:r w:rsidR="00216283" w:rsidRPr="00330BB2">
        <w:rPr>
          <w:rFonts w:ascii="Times New Roman" w:hAnsi="Times New Roman" w:cs="Times New Roman"/>
          <w:sz w:val="24"/>
          <w:szCs w:val="24"/>
        </w:rPr>
        <w:t>съответното лице и Организатора</w:t>
      </w:r>
      <w:r w:rsidRPr="00330BB2">
        <w:rPr>
          <w:rFonts w:ascii="Times New Roman" w:hAnsi="Times New Roman" w:cs="Times New Roman"/>
          <w:sz w:val="24"/>
          <w:szCs w:val="24"/>
        </w:rPr>
        <w:t xml:space="preserve"> възнаграждение за ползване на услу</w:t>
      </w:r>
      <w:r w:rsidR="00A06F1E" w:rsidRPr="00330BB2">
        <w:rPr>
          <w:rFonts w:ascii="Times New Roman" w:hAnsi="Times New Roman" w:cs="Times New Roman"/>
          <w:sz w:val="24"/>
          <w:szCs w:val="24"/>
        </w:rPr>
        <w:t>гите, предлагани от Организатор</w:t>
      </w:r>
      <w:r w:rsidR="00216283" w:rsidRPr="00330BB2">
        <w:rPr>
          <w:rFonts w:ascii="Times New Roman" w:hAnsi="Times New Roman" w:cs="Times New Roman"/>
          <w:sz w:val="24"/>
          <w:szCs w:val="24"/>
        </w:rPr>
        <w:t>а</w:t>
      </w:r>
      <w:r w:rsidR="00A06F1E" w:rsidRPr="00330BB2">
        <w:rPr>
          <w:rFonts w:ascii="Times New Roman" w:hAnsi="Times New Roman" w:cs="Times New Roman"/>
          <w:sz w:val="24"/>
          <w:szCs w:val="24"/>
        </w:rPr>
        <w:t xml:space="preserve"> и което</w:t>
      </w:r>
      <w:r w:rsidR="00216283" w:rsidRPr="00330BB2">
        <w:rPr>
          <w:rFonts w:ascii="Times New Roman" w:hAnsi="Times New Roman" w:cs="Times New Roman"/>
          <w:sz w:val="24"/>
          <w:szCs w:val="24"/>
        </w:rPr>
        <w:t xml:space="preserve"> възнаграждение</w:t>
      </w:r>
      <w:r w:rsidR="00A06F1E" w:rsidRPr="00330BB2">
        <w:rPr>
          <w:rFonts w:ascii="Times New Roman" w:hAnsi="Times New Roman" w:cs="Times New Roman"/>
          <w:sz w:val="24"/>
          <w:szCs w:val="24"/>
        </w:rPr>
        <w:t xml:space="preserve"> следва да се заплати в срокове, посочени в индивидуалните договори или Общите условия към тях. </w:t>
      </w:r>
    </w:p>
    <w:p w:rsidR="00A06F1E" w:rsidRPr="00330BB2" w:rsidRDefault="00A06F1E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Правила и механизъм на играта</w:t>
      </w: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7E0E4F" w:rsidRDefault="00B0035D" w:rsidP="007E0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Чл.1.</w:t>
      </w:r>
      <w:r w:rsidR="00BB7DE5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7E0E4F">
        <w:rPr>
          <w:rFonts w:ascii="Times New Roman" w:hAnsi="Times New Roman" w:cs="Times New Roman"/>
          <w:sz w:val="24"/>
          <w:szCs w:val="24"/>
        </w:rPr>
        <w:t xml:space="preserve">(1) </w:t>
      </w:r>
      <w:r w:rsidR="007E0E4F" w:rsidRPr="007E0E4F">
        <w:rPr>
          <w:rFonts w:ascii="Times New Roman" w:hAnsi="Times New Roman" w:cs="Times New Roman"/>
          <w:sz w:val="24"/>
          <w:szCs w:val="24"/>
        </w:rPr>
        <w:t xml:space="preserve">Всеки Участник подал заявка за участие чрез </w:t>
      </w:r>
      <w:r w:rsidR="007E0E4F">
        <w:rPr>
          <w:rFonts w:ascii="Times New Roman" w:hAnsi="Times New Roman" w:cs="Times New Roman"/>
          <w:sz w:val="24"/>
          <w:szCs w:val="24"/>
        </w:rPr>
        <w:t>попълване и връчване</w:t>
      </w:r>
      <w:r w:rsidR="007E0E4F" w:rsidRPr="007E0E4F">
        <w:rPr>
          <w:rFonts w:ascii="Times New Roman" w:hAnsi="Times New Roman" w:cs="Times New Roman"/>
          <w:sz w:val="24"/>
          <w:szCs w:val="24"/>
        </w:rPr>
        <w:t xml:space="preserve"> на представител на Организатора на хартиен </w:t>
      </w:r>
      <w:r w:rsidR="007E0E4F">
        <w:rPr>
          <w:rFonts w:ascii="Times New Roman" w:hAnsi="Times New Roman" w:cs="Times New Roman"/>
          <w:sz w:val="24"/>
          <w:szCs w:val="24"/>
        </w:rPr>
        <w:t>талон за участие участва в провежданата томбола</w:t>
      </w:r>
      <w:r w:rsidR="007E0E4F" w:rsidRPr="007E0E4F">
        <w:rPr>
          <w:rFonts w:ascii="Times New Roman" w:hAnsi="Times New Roman" w:cs="Times New Roman"/>
          <w:sz w:val="24"/>
          <w:szCs w:val="24"/>
        </w:rPr>
        <w:t xml:space="preserve"> за разпределяне на наградния фонд. </w:t>
      </w:r>
    </w:p>
    <w:p w:rsidR="007E0E4F" w:rsidRDefault="007E0E4F" w:rsidP="007E0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Връчването на представител на О</w:t>
      </w:r>
      <w:r w:rsidR="00980A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ганизартора става като Участникът посети </w:t>
      </w:r>
      <w:r w:rsidR="00BD10C7">
        <w:rPr>
          <w:rFonts w:ascii="Times New Roman" w:hAnsi="Times New Roman" w:cs="Times New Roman"/>
          <w:sz w:val="24"/>
          <w:szCs w:val="24"/>
        </w:rPr>
        <w:t>Бизнес център „Свобода”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80AB1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DD5E9B">
        <w:rPr>
          <w:rFonts w:ascii="Times New Roman" w:hAnsi="Times New Roman" w:cs="Times New Roman"/>
          <w:sz w:val="24"/>
          <w:szCs w:val="24"/>
        </w:rPr>
        <w:t>и саморъчно постави хартиения</w:t>
      </w:r>
      <w:r>
        <w:rPr>
          <w:rFonts w:ascii="Times New Roman" w:hAnsi="Times New Roman" w:cs="Times New Roman"/>
          <w:sz w:val="24"/>
          <w:szCs w:val="24"/>
        </w:rPr>
        <w:t xml:space="preserve"> талон в обособена за целта урна. </w:t>
      </w:r>
    </w:p>
    <w:p w:rsidR="007E0E4F" w:rsidRDefault="007E0E4F" w:rsidP="007E0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7E0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Право на участие</w:t>
      </w:r>
    </w:p>
    <w:p w:rsidR="00B870F4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 Чл.2. (1) Право на участие в </w:t>
      </w:r>
      <w:r w:rsidRPr="00330BB2">
        <w:rPr>
          <w:rFonts w:ascii="Times New Roman" w:hAnsi="Times New Roman" w:cs="Times New Roman"/>
          <w:sz w:val="24"/>
          <w:szCs w:val="24"/>
        </w:rPr>
        <w:t>играта и</w:t>
      </w:r>
      <w:r w:rsidR="00B870F4" w:rsidRPr="00330BB2">
        <w:rPr>
          <w:rFonts w:ascii="Times New Roman" w:hAnsi="Times New Roman" w:cs="Times New Roman"/>
          <w:sz w:val="24"/>
          <w:szCs w:val="24"/>
        </w:rPr>
        <w:t>ма всяко физическо</w:t>
      </w:r>
      <w:r w:rsidR="00AC2E5F" w:rsidRPr="00330BB2">
        <w:rPr>
          <w:rFonts w:ascii="Times New Roman" w:hAnsi="Times New Roman" w:cs="Times New Roman"/>
          <w:sz w:val="24"/>
          <w:szCs w:val="24"/>
        </w:rPr>
        <w:t xml:space="preserve"> или юридическо</w:t>
      </w:r>
      <w:r w:rsidR="00B870F4" w:rsidRPr="00330BB2">
        <w:rPr>
          <w:rFonts w:ascii="Times New Roman" w:hAnsi="Times New Roman" w:cs="Times New Roman"/>
          <w:sz w:val="24"/>
          <w:szCs w:val="24"/>
        </w:rPr>
        <w:t xml:space="preserve"> лице</w:t>
      </w:r>
      <w:r w:rsidR="00C8489A" w:rsidRPr="00330BB2">
        <w:rPr>
          <w:rFonts w:ascii="Times New Roman" w:hAnsi="Times New Roman" w:cs="Times New Roman"/>
          <w:sz w:val="24"/>
          <w:szCs w:val="24"/>
        </w:rPr>
        <w:t>, което</w:t>
      </w:r>
      <w:r w:rsidR="007E0E4F">
        <w:rPr>
          <w:rFonts w:ascii="Times New Roman" w:hAnsi="Times New Roman" w:cs="Times New Roman"/>
          <w:sz w:val="24"/>
          <w:szCs w:val="24"/>
        </w:rPr>
        <w:t xml:space="preserve"> към датата на провеждане на томболата за разпределение на наградния фонд</w:t>
      </w:r>
      <w:r w:rsidR="00C8489A" w:rsidRPr="00330BB2">
        <w:rPr>
          <w:rFonts w:ascii="Times New Roman" w:hAnsi="Times New Roman" w:cs="Times New Roman"/>
          <w:sz w:val="24"/>
          <w:szCs w:val="24"/>
        </w:rPr>
        <w:t xml:space="preserve"> им</w:t>
      </w:r>
      <w:r w:rsidR="00B870F4" w:rsidRPr="00330BB2">
        <w:rPr>
          <w:rFonts w:ascii="Times New Roman" w:hAnsi="Times New Roman" w:cs="Times New Roman"/>
          <w:sz w:val="24"/>
          <w:szCs w:val="24"/>
        </w:rPr>
        <w:t xml:space="preserve">а сключен индивидуален договор с Булсатком ЕАД за ползване на </w:t>
      </w:r>
      <w:r w:rsidR="00AC2E5F" w:rsidRPr="00330BB2">
        <w:rPr>
          <w:rFonts w:ascii="Times New Roman" w:hAnsi="Times New Roman" w:cs="Times New Roman"/>
          <w:sz w:val="24"/>
          <w:szCs w:val="24"/>
        </w:rPr>
        <w:t>предлаганите от последни</w:t>
      </w:r>
      <w:r w:rsidR="007E0E4F">
        <w:rPr>
          <w:rFonts w:ascii="Times New Roman" w:hAnsi="Times New Roman" w:cs="Times New Roman"/>
          <w:sz w:val="24"/>
          <w:szCs w:val="24"/>
        </w:rPr>
        <w:t>я електронни съобщителни услуги</w:t>
      </w:r>
      <w:r w:rsidR="00980AB1">
        <w:rPr>
          <w:rFonts w:ascii="Times New Roman" w:hAnsi="Times New Roman" w:cs="Times New Roman"/>
          <w:sz w:val="24"/>
          <w:szCs w:val="24"/>
        </w:rPr>
        <w:t>,</w:t>
      </w:r>
      <w:r w:rsidR="007E0E4F">
        <w:rPr>
          <w:rFonts w:ascii="Times New Roman" w:hAnsi="Times New Roman" w:cs="Times New Roman"/>
          <w:sz w:val="24"/>
          <w:szCs w:val="24"/>
        </w:rPr>
        <w:t xml:space="preserve"> без значение кога е сключени договор</w:t>
      </w:r>
      <w:r w:rsidR="00576C58">
        <w:rPr>
          <w:rFonts w:ascii="Times New Roman" w:hAnsi="Times New Roman" w:cs="Times New Roman"/>
          <w:sz w:val="24"/>
          <w:szCs w:val="24"/>
        </w:rPr>
        <w:t>ът и при какви условия, което лице не е в нарушение на договорните си задължения и не е спирало по своя вола ползването на пре</w:t>
      </w:r>
      <w:r w:rsidR="00BD10C7">
        <w:rPr>
          <w:rFonts w:ascii="Times New Roman" w:hAnsi="Times New Roman" w:cs="Times New Roman"/>
          <w:sz w:val="24"/>
          <w:szCs w:val="24"/>
        </w:rPr>
        <w:t>длаганите услуги от Организатора</w:t>
      </w:r>
      <w:r w:rsidR="00576C5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76C58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(2) Лица, ненавършили 18 години, както и лица, съдружници или акционери, лица,  работещи по трудово правоотношение при Организатора, както и лице, заето в дейност по администрирането или осигуряването на </w:t>
      </w:r>
      <w:r w:rsidR="00AC2E5F" w:rsidRPr="00330BB2">
        <w:rPr>
          <w:rFonts w:ascii="Times New Roman" w:hAnsi="Times New Roman" w:cs="Times New Roman"/>
          <w:sz w:val="24"/>
          <w:szCs w:val="24"/>
        </w:rPr>
        <w:t>Лотарията</w:t>
      </w:r>
      <w:r w:rsidRPr="00330BB2">
        <w:rPr>
          <w:rFonts w:ascii="Times New Roman" w:hAnsi="Times New Roman" w:cs="Times New Roman"/>
          <w:sz w:val="24"/>
          <w:szCs w:val="24"/>
        </w:rPr>
        <w:t xml:space="preserve"> по какъвто </w:t>
      </w:r>
      <w:r w:rsidRPr="00330BB2">
        <w:rPr>
          <w:rFonts w:ascii="Times New Roman" w:hAnsi="Times New Roman" w:cs="Times New Roman"/>
          <w:sz w:val="24"/>
          <w:szCs w:val="24"/>
        </w:rPr>
        <w:t xml:space="preserve">и да било начин, както и членове на техните семейства, нямат право да участват в </w:t>
      </w:r>
      <w:r w:rsidR="00AC2E5F" w:rsidRPr="00330BB2">
        <w:rPr>
          <w:rFonts w:ascii="Times New Roman" w:hAnsi="Times New Roman" w:cs="Times New Roman"/>
          <w:sz w:val="24"/>
          <w:szCs w:val="24"/>
        </w:rPr>
        <w:t>Лотарията</w:t>
      </w:r>
      <w:r w:rsidR="00494004" w:rsidRPr="00330BB2">
        <w:rPr>
          <w:rFonts w:ascii="Times New Roman" w:hAnsi="Times New Roman" w:cs="Times New Roman"/>
          <w:sz w:val="24"/>
          <w:szCs w:val="24"/>
        </w:rPr>
        <w:t>.</w:t>
      </w:r>
    </w:p>
    <w:p w:rsidR="00C23FB8" w:rsidRPr="00330BB2" w:rsidRDefault="00C23FB8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Награден фонд</w:t>
      </w:r>
    </w:p>
    <w:p w:rsidR="00D947F6" w:rsidRPr="00330BB2" w:rsidRDefault="00B0035D" w:rsidP="00D94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 Чл.3. (1) </w:t>
      </w:r>
      <w:r w:rsidR="00C830CD" w:rsidRPr="00330BB2">
        <w:rPr>
          <w:rFonts w:ascii="Times New Roman" w:hAnsi="Times New Roman" w:cs="Times New Roman"/>
          <w:sz w:val="24"/>
          <w:szCs w:val="24"/>
        </w:rPr>
        <w:t>Орг</w:t>
      </w:r>
      <w:r w:rsidR="001B50D2" w:rsidRPr="00330BB2">
        <w:rPr>
          <w:rFonts w:ascii="Times New Roman" w:hAnsi="Times New Roman" w:cs="Times New Roman"/>
          <w:sz w:val="24"/>
          <w:szCs w:val="24"/>
        </w:rPr>
        <w:t>анизаторът</w:t>
      </w:r>
      <w:r w:rsidRPr="00330BB2">
        <w:rPr>
          <w:rFonts w:ascii="Times New Roman" w:hAnsi="Times New Roman" w:cs="Times New Roman"/>
          <w:sz w:val="24"/>
          <w:szCs w:val="24"/>
        </w:rPr>
        <w:t xml:space="preserve"> осигурява наградния фонд за играта, чиито бюджет е </w:t>
      </w:r>
      <w:r w:rsidR="0066006E">
        <w:rPr>
          <w:rFonts w:ascii="Times New Roman" w:hAnsi="Times New Roman" w:cs="Times New Roman"/>
          <w:sz w:val="24"/>
          <w:szCs w:val="24"/>
        </w:rPr>
        <w:t>1983</w:t>
      </w:r>
      <w:r w:rsidR="00D947F6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66006E" w:rsidRPr="00330BB2">
        <w:rPr>
          <w:rFonts w:ascii="Times New Roman" w:hAnsi="Times New Roman" w:cs="Times New Roman"/>
          <w:sz w:val="24"/>
          <w:szCs w:val="24"/>
        </w:rPr>
        <w:t>(</w:t>
      </w:r>
      <w:r w:rsidR="0066006E">
        <w:rPr>
          <w:rFonts w:ascii="Times New Roman" w:hAnsi="Times New Roman" w:cs="Times New Roman"/>
          <w:sz w:val="24"/>
          <w:szCs w:val="24"/>
        </w:rPr>
        <w:t>хиляда деветстотин осемдесет и три_</w:t>
      </w:r>
      <w:r w:rsidR="0066006E" w:rsidRPr="00330BB2">
        <w:rPr>
          <w:rFonts w:ascii="Times New Roman" w:hAnsi="Times New Roman" w:cs="Times New Roman"/>
          <w:sz w:val="24"/>
          <w:szCs w:val="24"/>
        </w:rPr>
        <w:t xml:space="preserve">) </w:t>
      </w:r>
      <w:r w:rsidR="001B50D2" w:rsidRPr="00330BB2">
        <w:rPr>
          <w:rFonts w:ascii="Times New Roman" w:hAnsi="Times New Roman" w:cs="Times New Roman"/>
          <w:sz w:val="24"/>
          <w:szCs w:val="24"/>
        </w:rPr>
        <w:t>лева</w:t>
      </w:r>
      <w:r w:rsidR="0066006E">
        <w:rPr>
          <w:rFonts w:ascii="Times New Roman" w:hAnsi="Times New Roman" w:cs="Times New Roman"/>
          <w:sz w:val="24"/>
          <w:szCs w:val="24"/>
        </w:rPr>
        <w:t xml:space="preserve"> с ДДС</w:t>
      </w:r>
      <w:r w:rsidRPr="00330BB2">
        <w:rPr>
          <w:rFonts w:ascii="Times New Roman" w:hAnsi="Times New Roman" w:cs="Times New Roman"/>
          <w:sz w:val="24"/>
          <w:szCs w:val="24"/>
        </w:rPr>
        <w:t xml:space="preserve">, </w:t>
      </w:r>
      <w:r w:rsidR="00D947F6" w:rsidRPr="00330BB2">
        <w:rPr>
          <w:rFonts w:ascii="Times New Roman" w:hAnsi="Times New Roman" w:cs="Times New Roman"/>
          <w:sz w:val="24"/>
          <w:szCs w:val="24"/>
        </w:rPr>
        <w:t>кой</w:t>
      </w:r>
      <w:r w:rsidRPr="00330BB2">
        <w:rPr>
          <w:rFonts w:ascii="Times New Roman" w:hAnsi="Times New Roman" w:cs="Times New Roman"/>
          <w:sz w:val="24"/>
          <w:szCs w:val="24"/>
        </w:rPr>
        <w:t xml:space="preserve">то </w:t>
      </w:r>
      <w:r w:rsidR="007E7B17" w:rsidRPr="00330BB2">
        <w:rPr>
          <w:rFonts w:ascii="Times New Roman" w:hAnsi="Times New Roman" w:cs="Times New Roman"/>
          <w:sz w:val="24"/>
          <w:szCs w:val="24"/>
        </w:rPr>
        <w:t>се състои от</w:t>
      </w:r>
      <w:r w:rsidR="001B50D2" w:rsidRPr="00330BB2">
        <w:rPr>
          <w:rFonts w:ascii="Times New Roman" w:hAnsi="Times New Roman" w:cs="Times New Roman"/>
          <w:sz w:val="24"/>
          <w:szCs w:val="24"/>
        </w:rPr>
        <w:t>:</w:t>
      </w:r>
    </w:p>
    <w:p w:rsidR="007E7B17" w:rsidRPr="00330BB2" w:rsidRDefault="007E7B17" w:rsidP="007E7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AC60BE">
        <w:rPr>
          <w:rFonts w:ascii="Times New Roman" w:hAnsi="Times New Roman" w:cs="Times New Roman"/>
          <w:sz w:val="24"/>
          <w:szCs w:val="24"/>
        </w:rPr>
        <w:t xml:space="preserve">един (1) брой телевизор </w:t>
      </w:r>
      <w:r w:rsidR="00AC60BE" w:rsidRPr="00AC60BE">
        <w:rPr>
          <w:rFonts w:ascii="Times New Roman" w:hAnsi="Times New Roman" w:cs="Times New Roman"/>
          <w:sz w:val="24"/>
          <w:szCs w:val="24"/>
        </w:rPr>
        <w:t>SAMSUNG UE-32J4000</w:t>
      </w:r>
      <w:r w:rsidRPr="00330B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7B17" w:rsidRPr="00330BB2" w:rsidRDefault="00AC60BE" w:rsidP="007E7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D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 (3</w:t>
      </w:r>
      <w:r w:rsidR="007E7B17" w:rsidRPr="00330B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броя мобилни телефони </w:t>
      </w:r>
      <w:r w:rsidRPr="00AC60BE">
        <w:rPr>
          <w:rFonts w:ascii="Times New Roman" w:hAnsi="Times New Roman" w:cs="Times New Roman"/>
          <w:sz w:val="24"/>
          <w:szCs w:val="24"/>
        </w:rPr>
        <w:t>VONINO Zun XS</w:t>
      </w:r>
      <w:r w:rsidR="007E7B17" w:rsidRPr="00330BB2">
        <w:rPr>
          <w:rFonts w:ascii="Times New Roman" w:hAnsi="Times New Roman" w:cs="Times New Roman"/>
          <w:sz w:val="24"/>
          <w:szCs w:val="24"/>
        </w:rPr>
        <w:t>;</w:t>
      </w:r>
    </w:p>
    <w:p w:rsidR="007E7B17" w:rsidRPr="00330BB2" w:rsidRDefault="00BD10C7" w:rsidP="007E7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06CF6">
        <w:rPr>
          <w:rFonts w:ascii="Times New Roman" w:hAnsi="Times New Roman" w:cs="Times New Roman"/>
          <w:sz w:val="24"/>
          <w:szCs w:val="24"/>
        </w:rPr>
        <w:t>десет (10</w:t>
      </w:r>
      <w:r w:rsidR="007E7B17" w:rsidRPr="00330BB2">
        <w:rPr>
          <w:rFonts w:ascii="Times New Roman" w:hAnsi="Times New Roman" w:cs="Times New Roman"/>
          <w:sz w:val="24"/>
          <w:szCs w:val="24"/>
        </w:rPr>
        <w:t>)</w:t>
      </w:r>
      <w:r w:rsidR="00E06CF6">
        <w:rPr>
          <w:rFonts w:ascii="Times New Roman" w:hAnsi="Times New Roman" w:cs="Times New Roman"/>
          <w:sz w:val="24"/>
          <w:szCs w:val="24"/>
        </w:rPr>
        <w:t xml:space="preserve"> броя</w:t>
      </w:r>
      <w:r w:rsidR="002078C1">
        <w:rPr>
          <w:rFonts w:ascii="Times New Roman" w:hAnsi="Times New Roman" w:cs="Times New Roman"/>
          <w:sz w:val="24"/>
          <w:szCs w:val="24"/>
        </w:rPr>
        <w:t xml:space="preserve"> единогодишни</w:t>
      </w:r>
      <w:r w:rsidR="00E06CF6">
        <w:rPr>
          <w:rFonts w:ascii="Times New Roman" w:hAnsi="Times New Roman" w:cs="Times New Roman"/>
          <w:sz w:val="24"/>
          <w:szCs w:val="24"/>
        </w:rPr>
        <w:t xml:space="preserve"> абонаметни </w:t>
      </w:r>
      <w:r>
        <w:rPr>
          <w:rFonts w:ascii="Times New Roman" w:hAnsi="Times New Roman" w:cs="Times New Roman"/>
          <w:sz w:val="24"/>
          <w:szCs w:val="24"/>
        </w:rPr>
        <w:t xml:space="preserve">такси </w:t>
      </w:r>
      <w:r w:rsidR="00E06CF6">
        <w:rPr>
          <w:rFonts w:ascii="Times New Roman" w:hAnsi="Times New Roman" w:cs="Times New Roman"/>
          <w:sz w:val="24"/>
          <w:szCs w:val="24"/>
        </w:rPr>
        <w:t xml:space="preserve">за телевизионни канали </w:t>
      </w:r>
      <w:r w:rsidR="00E06CF6" w:rsidRPr="00E06CF6">
        <w:rPr>
          <w:rFonts w:ascii="Times New Roman" w:hAnsi="Times New Roman" w:cs="Times New Roman"/>
          <w:sz w:val="24"/>
          <w:szCs w:val="24"/>
        </w:rPr>
        <w:t xml:space="preserve">Action+, Comedy+, Cinema+, Sport+ </w:t>
      </w:r>
      <w:r w:rsidR="00E06CF6">
        <w:rPr>
          <w:rFonts w:ascii="Times New Roman" w:hAnsi="Times New Roman" w:cs="Times New Roman"/>
          <w:sz w:val="24"/>
          <w:szCs w:val="24"/>
        </w:rPr>
        <w:t xml:space="preserve"> за един (1) брой основен приемник. </w:t>
      </w:r>
      <w:r w:rsidR="007E7B17"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8C1" w:rsidRDefault="00E06CF6" w:rsidP="00DD5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E06CF6">
        <w:rPr>
          <w:rFonts w:ascii="Times New Roman" w:hAnsi="Times New Roman" w:cs="Times New Roman"/>
          <w:sz w:val="24"/>
          <w:szCs w:val="24"/>
        </w:rPr>
        <w:t>С оглед н</w:t>
      </w:r>
      <w:r w:rsidR="00BD10C7">
        <w:rPr>
          <w:rFonts w:ascii="Times New Roman" w:hAnsi="Times New Roman" w:cs="Times New Roman"/>
          <w:sz w:val="24"/>
          <w:szCs w:val="24"/>
        </w:rPr>
        <w:t xml:space="preserve">а характера на наградите по т. </w:t>
      </w:r>
      <w:r w:rsidRPr="00E06CF6">
        <w:rPr>
          <w:rFonts w:ascii="Times New Roman" w:hAnsi="Times New Roman" w:cs="Times New Roman"/>
          <w:sz w:val="24"/>
          <w:szCs w:val="24"/>
        </w:rPr>
        <w:t xml:space="preserve">3 по </w:t>
      </w:r>
      <w:r w:rsidRPr="00E06CF6">
        <w:rPr>
          <w:rFonts w:ascii="Times New Roman" w:hAnsi="Times New Roman" w:cs="Times New Roman"/>
          <w:sz w:val="24"/>
          <w:szCs w:val="24"/>
        </w:rPr>
        <w:t>–</w:t>
      </w:r>
      <w:r w:rsidR="00BB0A32">
        <w:rPr>
          <w:rFonts w:ascii="Times New Roman" w:hAnsi="Times New Roman" w:cs="Times New Roman"/>
          <w:sz w:val="24"/>
          <w:szCs w:val="24"/>
        </w:rPr>
        <w:t xml:space="preserve"> </w:t>
      </w:r>
      <w:r w:rsidRPr="00E06CF6">
        <w:rPr>
          <w:rFonts w:ascii="Times New Roman" w:hAnsi="Times New Roman" w:cs="Times New Roman"/>
          <w:sz w:val="24"/>
          <w:szCs w:val="24"/>
        </w:rPr>
        <w:t>г</w:t>
      </w:r>
      <w:r w:rsidRPr="00E06CF6">
        <w:rPr>
          <w:rFonts w:ascii="Times New Roman" w:hAnsi="Times New Roman" w:cs="Times New Roman"/>
          <w:sz w:val="24"/>
          <w:szCs w:val="24"/>
        </w:rPr>
        <w:t>оре</w:t>
      </w:r>
      <w:r w:rsidR="00BB0A32">
        <w:rPr>
          <w:rFonts w:ascii="Times New Roman" w:hAnsi="Times New Roman" w:cs="Times New Roman"/>
          <w:sz w:val="24"/>
          <w:szCs w:val="24"/>
        </w:rPr>
        <w:t xml:space="preserve">, а именно, че се явяват допълнителни платени телевизионни канали към предлагатана основна услуга на Булсатком достъп до цифрова телевизия до дома, за да се получи така обявената награда е необходимо кумулативно да са налице следните предпоставки: </w:t>
      </w:r>
      <w:r w:rsidR="00BB0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0A32" w:rsidRPr="002078C1">
        <w:rPr>
          <w:rFonts w:ascii="Times New Roman" w:hAnsi="Times New Roman" w:cs="Times New Roman"/>
          <w:sz w:val="24"/>
          <w:szCs w:val="24"/>
        </w:rPr>
        <w:t>)</w:t>
      </w:r>
      <w:r w:rsidRPr="00E06CF6">
        <w:rPr>
          <w:rFonts w:ascii="Times New Roman" w:hAnsi="Times New Roman" w:cs="Times New Roman"/>
          <w:sz w:val="24"/>
          <w:szCs w:val="24"/>
        </w:rPr>
        <w:t xml:space="preserve">  наличието на изградена телекомуникацион</w:t>
      </w:r>
      <w:r w:rsidR="00BB0A32">
        <w:rPr>
          <w:rFonts w:ascii="Times New Roman" w:hAnsi="Times New Roman" w:cs="Times New Roman"/>
          <w:sz w:val="24"/>
          <w:szCs w:val="24"/>
        </w:rPr>
        <w:t xml:space="preserve">на инфраструктура до потребителя, </w:t>
      </w:r>
      <w:r w:rsidR="002078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078C1" w:rsidRPr="002078C1">
        <w:rPr>
          <w:rFonts w:ascii="Times New Roman" w:hAnsi="Times New Roman" w:cs="Times New Roman"/>
          <w:sz w:val="24"/>
          <w:szCs w:val="24"/>
        </w:rPr>
        <w:t xml:space="preserve">) </w:t>
      </w:r>
      <w:r w:rsidR="00BB0A32">
        <w:rPr>
          <w:rFonts w:ascii="Times New Roman" w:hAnsi="Times New Roman" w:cs="Times New Roman"/>
          <w:sz w:val="24"/>
          <w:szCs w:val="24"/>
        </w:rPr>
        <w:t xml:space="preserve">налично </w:t>
      </w:r>
      <w:r w:rsidR="00BB0A32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BB0A32">
        <w:rPr>
          <w:rFonts w:ascii="Times New Roman" w:hAnsi="Times New Roman" w:cs="Times New Roman"/>
          <w:sz w:val="24"/>
          <w:szCs w:val="24"/>
        </w:rPr>
        <w:t xml:space="preserve"> или </w:t>
      </w:r>
      <w:r w:rsidR="00BB0A32">
        <w:rPr>
          <w:rFonts w:ascii="Times New Roman" w:hAnsi="Times New Roman" w:cs="Times New Roman"/>
          <w:sz w:val="24"/>
          <w:szCs w:val="24"/>
          <w:lang w:val="en-US"/>
        </w:rPr>
        <w:t>IPTV</w:t>
      </w:r>
      <w:r w:rsidR="00BB0A32" w:rsidRPr="00BB0A32">
        <w:rPr>
          <w:rFonts w:ascii="Times New Roman" w:hAnsi="Times New Roman" w:cs="Times New Roman"/>
          <w:sz w:val="24"/>
          <w:szCs w:val="24"/>
        </w:rPr>
        <w:t xml:space="preserve"> </w:t>
      </w:r>
      <w:r w:rsidR="00BB0A32">
        <w:rPr>
          <w:rFonts w:ascii="Times New Roman" w:hAnsi="Times New Roman" w:cs="Times New Roman"/>
          <w:sz w:val="24"/>
          <w:szCs w:val="24"/>
        </w:rPr>
        <w:t xml:space="preserve">оборудване у спечелилия Участник, предоставено от Организатора, </w:t>
      </w:r>
      <w:r w:rsidR="002078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078C1" w:rsidRPr="002078C1">
        <w:rPr>
          <w:rFonts w:ascii="Times New Roman" w:hAnsi="Times New Roman" w:cs="Times New Roman"/>
          <w:sz w:val="24"/>
          <w:szCs w:val="24"/>
        </w:rPr>
        <w:t xml:space="preserve">) </w:t>
      </w:r>
      <w:r w:rsidR="00BB0A32">
        <w:rPr>
          <w:rFonts w:ascii="Times New Roman" w:hAnsi="Times New Roman" w:cs="Times New Roman"/>
          <w:sz w:val="24"/>
          <w:szCs w:val="24"/>
        </w:rPr>
        <w:t xml:space="preserve">ползване към датата на получаване на наградатата на услугата цифрова телезвизя до дома </w:t>
      </w:r>
      <w:r w:rsidR="002078C1">
        <w:rPr>
          <w:rFonts w:ascii="Times New Roman" w:hAnsi="Times New Roman" w:cs="Times New Roman"/>
          <w:sz w:val="24"/>
          <w:szCs w:val="24"/>
        </w:rPr>
        <w:t xml:space="preserve">на минимум </w:t>
      </w:r>
      <w:r w:rsidR="00BB0A32">
        <w:rPr>
          <w:rFonts w:ascii="Times New Roman" w:hAnsi="Times New Roman" w:cs="Times New Roman"/>
          <w:sz w:val="24"/>
          <w:szCs w:val="24"/>
        </w:rPr>
        <w:t xml:space="preserve"> Стартов абонаментен план.</w:t>
      </w:r>
      <w:r w:rsidR="002078C1">
        <w:rPr>
          <w:rFonts w:ascii="Times New Roman" w:hAnsi="Times New Roman" w:cs="Times New Roman"/>
          <w:sz w:val="24"/>
          <w:szCs w:val="24"/>
        </w:rPr>
        <w:t xml:space="preserve"> В случай че посочените условия по –горе не са налице у изтегления печеливш Участник, Огранизаторът ще предостави на същия заместваща нарагра, изразяваща се в предоставянето на остъпка в размер на 100 лв. с ДДС. от годишната така, от ползваните от спечелилия Участник услуги на Огранизатора. </w:t>
      </w:r>
      <w:r w:rsidR="00BB0A32">
        <w:rPr>
          <w:rFonts w:ascii="Times New Roman" w:hAnsi="Times New Roman" w:cs="Times New Roman"/>
          <w:sz w:val="24"/>
          <w:szCs w:val="24"/>
        </w:rPr>
        <w:t xml:space="preserve"> </w:t>
      </w:r>
      <w:r w:rsidR="002078C1">
        <w:rPr>
          <w:rFonts w:ascii="Times New Roman" w:hAnsi="Times New Roman" w:cs="Times New Roman"/>
          <w:sz w:val="24"/>
          <w:szCs w:val="24"/>
        </w:rPr>
        <w:t>Заместващата награда се получава ежемесечно до изчерпване на размера на предоставенаат остъпка</w:t>
      </w:r>
    </w:p>
    <w:p w:rsidR="00E06CF6" w:rsidRPr="00330BB2" w:rsidRDefault="002078C1" w:rsidP="00DD5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E06CF6">
        <w:rPr>
          <w:rFonts w:ascii="Times New Roman" w:hAnsi="Times New Roman" w:cs="Times New Roman"/>
          <w:sz w:val="24"/>
          <w:szCs w:val="24"/>
        </w:rPr>
        <w:t>) Теглен</w:t>
      </w:r>
      <w:r w:rsidR="00B31EA8">
        <w:rPr>
          <w:rFonts w:ascii="Times New Roman" w:hAnsi="Times New Roman" w:cs="Times New Roman"/>
          <w:sz w:val="24"/>
          <w:szCs w:val="24"/>
        </w:rPr>
        <w:t>е</w:t>
      </w:r>
      <w:r w:rsidR="00E06CF6">
        <w:rPr>
          <w:rFonts w:ascii="Times New Roman" w:hAnsi="Times New Roman" w:cs="Times New Roman"/>
          <w:sz w:val="24"/>
          <w:szCs w:val="24"/>
        </w:rPr>
        <w:t xml:space="preserve">то за печелившите талони за разпределение на наградния фонд се извършва на </w:t>
      </w:r>
      <w:r w:rsidR="00DD5E9B">
        <w:rPr>
          <w:rFonts w:ascii="Times New Roman" w:hAnsi="Times New Roman" w:cs="Times New Roman"/>
          <w:sz w:val="24"/>
          <w:szCs w:val="24"/>
        </w:rPr>
        <w:t xml:space="preserve">10.11.2017 г. в Бизнес център „Свобода”.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BFA" w:rsidRPr="00330BB2" w:rsidRDefault="00B0035D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Правила и ред за провеждане на томболата за </w:t>
      </w:r>
      <w:r w:rsidR="00C37C6D"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разпределяне на наградните фондове</w:t>
      </w:r>
    </w:p>
    <w:p w:rsidR="00A60C53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Чл.4.</w:t>
      </w:r>
      <w:r w:rsidR="00C8489A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Pr="00330BB2">
        <w:rPr>
          <w:rFonts w:ascii="Times New Roman" w:hAnsi="Times New Roman" w:cs="Times New Roman"/>
          <w:sz w:val="24"/>
          <w:szCs w:val="24"/>
        </w:rPr>
        <w:t xml:space="preserve">(1) </w:t>
      </w:r>
      <w:r w:rsidR="00C37C6D" w:rsidRPr="00330BB2">
        <w:rPr>
          <w:rFonts w:ascii="Times New Roman" w:hAnsi="Times New Roman" w:cs="Times New Roman"/>
          <w:sz w:val="24"/>
          <w:szCs w:val="24"/>
        </w:rPr>
        <w:t xml:space="preserve">Разпределянето на Наградните фондове </w:t>
      </w:r>
      <w:r w:rsidRPr="00330BB2">
        <w:rPr>
          <w:rFonts w:ascii="Times New Roman" w:hAnsi="Times New Roman" w:cs="Times New Roman"/>
          <w:sz w:val="24"/>
          <w:szCs w:val="24"/>
        </w:rPr>
        <w:t xml:space="preserve">се осъществява чрез провеждане на </w:t>
      </w:r>
      <w:r w:rsidR="00C37C6D" w:rsidRPr="00330BB2">
        <w:rPr>
          <w:rFonts w:ascii="Times New Roman" w:hAnsi="Times New Roman" w:cs="Times New Roman"/>
          <w:sz w:val="24"/>
          <w:szCs w:val="24"/>
        </w:rPr>
        <w:t>жребии</w:t>
      </w:r>
      <w:r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9A7CE5" w:rsidRPr="00330BB2">
        <w:rPr>
          <w:rFonts w:ascii="Times New Roman" w:hAnsi="Times New Roman" w:cs="Times New Roman"/>
          <w:sz w:val="24"/>
          <w:szCs w:val="24"/>
        </w:rPr>
        <w:t>Жребиите</w:t>
      </w:r>
      <w:r w:rsidRPr="00330BB2">
        <w:rPr>
          <w:rFonts w:ascii="Times New Roman" w:hAnsi="Times New Roman" w:cs="Times New Roman"/>
          <w:sz w:val="24"/>
          <w:szCs w:val="24"/>
        </w:rPr>
        <w:t xml:space="preserve"> се извършва </w:t>
      </w:r>
      <w:r w:rsidR="00E06CF6">
        <w:rPr>
          <w:rFonts w:ascii="Times New Roman" w:hAnsi="Times New Roman" w:cs="Times New Roman"/>
          <w:sz w:val="24"/>
          <w:szCs w:val="24"/>
        </w:rPr>
        <w:t xml:space="preserve">чрез изтегляне от талоните, пуснати в урната на </w:t>
      </w:r>
      <w:r w:rsidR="00DD5E9B">
        <w:rPr>
          <w:rFonts w:ascii="Times New Roman" w:hAnsi="Times New Roman" w:cs="Times New Roman"/>
          <w:sz w:val="24"/>
          <w:szCs w:val="24"/>
        </w:rPr>
        <w:t>Бизнес център „Свобода”</w:t>
      </w:r>
      <w:r w:rsidR="00E06CF6">
        <w:rPr>
          <w:rFonts w:ascii="Times New Roman" w:hAnsi="Times New Roman" w:cs="Times New Roman"/>
          <w:sz w:val="24"/>
          <w:szCs w:val="24"/>
        </w:rPr>
        <w:t xml:space="preserve"> на Огранизатора</w:t>
      </w:r>
      <w:r w:rsidR="00C8489A"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E06CF6">
        <w:rPr>
          <w:rFonts w:ascii="Times New Roman" w:hAnsi="Times New Roman" w:cs="Times New Roman"/>
          <w:sz w:val="24"/>
          <w:szCs w:val="24"/>
        </w:rPr>
        <w:t xml:space="preserve">Тегленето се извършва </w:t>
      </w:r>
      <w:r w:rsidR="00DD5E9B">
        <w:rPr>
          <w:rFonts w:ascii="Times New Roman" w:hAnsi="Times New Roman" w:cs="Times New Roman"/>
          <w:sz w:val="24"/>
          <w:szCs w:val="24"/>
        </w:rPr>
        <w:t xml:space="preserve">в Бизнес център „Свобода” </w:t>
      </w:r>
      <w:r w:rsidR="00445148" w:rsidRPr="00330BB2">
        <w:rPr>
          <w:rFonts w:ascii="Times New Roman" w:hAnsi="Times New Roman" w:cs="Times New Roman"/>
          <w:sz w:val="24"/>
          <w:szCs w:val="24"/>
        </w:rPr>
        <w:t xml:space="preserve">в присъствието на нотариус или адвокат. </w:t>
      </w:r>
    </w:p>
    <w:p w:rsidR="00B0035D" w:rsidRPr="00330BB2" w:rsidRDefault="009A7CE5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(2) На датата на </w:t>
      </w:r>
      <w:r w:rsidR="002078C1">
        <w:rPr>
          <w:rFonts w:ascii="Times New Roman" w:hAnsi="Times New Roman" w:cs="Times New Roman"/>
          <w:sz w:val="24"/>
          <w:szCs w:val="24"/>
        </w:rPr>
        <w:t xml:space="preserve">теглене на печелившите участници, посочена в чл.3, ал.3, </w:t>
      </w:r>
      <w:r w:rsidR="00E71596" w:rsidRPr="00330BB2">
        <w:rPr>
          <w:rFonts w:ascii="Times New Roman" w:hAnsi="Times New Roman" w:cs="Times New Roman"/>
          <w:sz w:val="24"/>
          <w:szCs w:val="24"/>
        </w:rPr>
        <w:t>участват всички</w:t>
      </w:r>
      <w:r w:rsidR="00A60C53" w:rsidRPr="00330BB2">
        <w:rPr>
          <w:rFonts w:ascii="Times New Roman" w:hAnsi="Times New Roman" w:cs="Times New Roman"/>
          <w:sz w:val="24"/>
          <w:szCs w:val="24"/>
        </w:rPr>
        <w:t xml:space="preserve"> валидни </w:t>
      </w:r>
      <w:r w:rsidR="00A2433A">
        <w:rPr>
          <w:rFonts w:ascii="Times New Roman" w:hAnsi="Times New Roman" w:cs="Times New Roman"/>
          <w:sz w:val="24"/>
          <w:szCs w:val="24"/>
        </w:rPr>
        <w:t>талони за участие</w:t>
      </w:r>
      <w:r w:rsidR="00A60C53" w:rsidRPr="00330BB2">
        <w:rPr>
          <w:rFonts w:ascii="Times New Roman" w:hAnsi="Times New Roman" w:cs="Times New Roman"/>
          <w:sz w:val="24"/>
          <w:szCs w:val="24"/>
        </w:rPr>
        <w:t xml:space="preserve">, </w:t>
      </w:r>
      <w:r w:rsidR="00A2433A">
        <w:rPr>
          <w:rFonts w:ascii="Times New Roman" w:hAnsi="Times New Roman" w:cs="Times New Roman"/>
          <w:sz w:val="24"/>
          <w:szCs w:val="24"/>
        </w:rPr>
        <w:t>които са правилно и коректно попълнени и пустани в съответната урна</w:t>
      </w:r>
      <w:r w:rsidR="00A60C53"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E71596"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B2" w:rsidRPr="00330BB2" w:rsidRDefault="00403E5B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(3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) </w:t>
      </w:r>
      <w:r w:rsidRPr="00330BB2">
        <w:rPr>
          <w:rFonts w:ascii="Times New Roman" w:hAnsi="Times New Roman" w:cs="Times New Roman"/>
          <w:sz w:val="24"/>
          <w:szCs w:val="24"/>
        </w:rPr>
        <w:t xml:space="preserve">Разпределянето на </w:t>
      </w:r>
      <w:r w:rsidR="00DD5E9B">
        <w:rPr>
          <w:rFonts w:ascii="Times New Roman" w:hAnsi="Times New Roman" w:cs="Times New Roman"/>
          <w:sz w:val="24"/>
          <w:szCs w:val="24"/>
        </w:rPr>
        <w:t>наградите</w:t>
      </w:r>
      <w:r w:rsidRPr="00330BB2">
        <w:rPr>
          <w:rFonts w:ascii="Times New Roman" w:hAnsi="Times New Roman" w:cs="Times New Roman"/>
          <w:sz w:val="24"/>
          <w:szCs w:val="24"/>
        </w:rPr>
        <w:t xml:space="preserve"> става в следната последователност: първо се теглят </w:t>
      </w:r>
      <w:r w:rsidR="00A2433A">
        <w:rPr>
          <w:rFonts w:ascii="Times New Roman" w:hAnsi="Times New Roman" w:cs="Times New Roman"/>
          <w:sz w:val="24"/>
          <w:szCs w:val="24"/>
        </w:rPr>
        <w:t>талоните за участие</w:t>
      </w:r>
      <w:r w:rsidRPr="00330BB2">
        <w:rPr>
          <w:rFonts w:ascii="Times New Roman" w:hAnsi="Times New Roman" w:cs="Times New Roman"/>
          <w:sz w:val="24"/>
          <w:szCs w:val="24"/>
        </w:rPr>
        <w:t>, които печелят награда</w:t>
      </w:r>
      <w:r w:rsidR="00A2433A">
        <w:rPr>
          <w:rFonts w:ascii="Times New Roman" w:hAnsi="Times New Roman" w:cs="Times New Roman"/>
          <w:sz w:val="24"/>
          <w:szCs w:val="24"/>
        </w:rPr>
        <w:t xml:space="preserve"> достъп до посочените в чл.3, ал.1, т. 3 телевизионни канали</w:t>
      </w:r>
      <w:r w:rsidRPr="00330BB2">
        <w:rPr>
          <w:rFonts w:ascii="Times New Roman" w:hAnsi="Times New Roman" w:cs="Times New Roman"/>
          <w:sz w:val="24"/>
          <w:szCs w:val="24"/>
        </w:rPr>
        <w:t xml:space="preserve">, след това </w:t>
      </w:r>
      <w:r w:rsidR="00A2433A">
        <w:rPr>
          <w:rFonts w:ascii="Times New Roman" w:hAnsi="Times New Roman" w:cs="Times New Roman"/>
          <w:sz w:val="24"/>
          <w:szCs w:val="24"/>
        </w:rPr>
        <w:t>талоните</w:t>
      </w:r>
      <w:r w:rsidRPr="00330BB2">
        <w:rPr>
          <w:rFonts w:ascii="Times New Roman" w:hAnsi="Times New Roman" w:cs="Times New Roman"/>
          <w:sz w:val="24"/>
          <w:szCs w:val="24"/>
        </w:rPr>
        <w:t xml:space="preserve">, които печелят </w:t>
      </w:r>
      <w:r w:rsidR="00A2433A">
        <w:rPr>
          <w:rFonts w:ascii="Times New Roman" w:hAnsi="Times New Roman" w:cs="Times New Roman"/>
          <w:sz w:val="24"/>
          <w:szCs w:val="24"/>
        </w:rPr>
        <w:t>моби</w:t>
      </w:r>
      <w:r w:rsidR="00DD5E9B">
        <w:rPr>
          <w:rFonts w:ascii="Times New Roman" w:hAnsi="Times New Roman" w:cs="Times New Roman"/>
          <w:sz w:val="24"/>
          <w:szCs w:val="24"/>
        </w:rPr>
        <w:t xml:space="preserve">лин телефони и накрая се тегли  наградата </w:t>
      </w:r>
      <w:r w:rsidR="00A2433A">
        <w:rPr>
          <w:rFonts w:ascii="Times New Roman" w:hAnsi="Times New Roman" w:cs="Times New Roman"/>
          <w:sz w:val="24"/>
          <w:szCs w:val="24"/>
        </w:rPr>
        <w:t>телевизор</w:t>
      </w:r>
      <w:r w:rsidRPr="00330BB2">
        <w:rPr>
          <w:rFonts w:ascii="Times New Roman" w:hAnsi="Times New Roman" w:cs="Times New Roman"/>
          <w:sz w:val="24"/>
          <w:szCs w:val="24"/>
        </w:rPr>
        <w:t>.</w:t>
      </w:r>
      <w:r w:rsidR="00F30515"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75D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(4</w:t>
      </w:r>
      <w:r w:rsidR="00B0035D" w:rsidRPr="00330BB2">
        <w:rPr>
          <w:rFonts w:ascii="Times New Roman" w:hAnsi="Times New Roman" w:cs="Times New Roman"/>
          <w:sz w:val="24"/>
          <w:szCs w:val="24"/>
        </w:rPr>
        <w:t>) Организаторът</w:t>
      </w:r>
      <w:r w:rsidR="009C7048" w:rsidRPr="00330BB2">
        <w:rPr>
          <w:rFonts w:ascii="Times New Roman" w:hAnsi="Times New Roman" w:cs="Times New Roman"/>
          <w:sz w:val="24"/>
          <w:szCs w:val="24"/>
        </w:rPr>
        <w:t xml:space="preserve"> обявява </w:t>
      </w:r>
      <w:r w:rsidR="003112EE" w:rsidRPr="00330BB2">
        <w:rPr>
          <w:rFonts w:ascii="Times New Roman" w:hAnsi="Times New Roman" w:cs="Times New Roman"/>
          <w:sz w:val="24"/>
          <w:szCs w:val="24"/>
        </w:rPr>
        <w:t>имената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 на</w:t>
      </w:r>
      <w:r w:rsidR="003112EE" w:rsidRPr="00330BB2">
        <w:rPr>
          <w:rFonts w:ascii="Times New Roman" w:hAnsi="Times New Roman" w:cs="Times New Roman"/>
          <w:sz w:val="24"/>
          <w:szCs w:val="24"/>
        </w:rPr>
        <w:t xml:space="preserve"> У</w:t>
      </w:r>
      <w:r w:rsidR="00F8368C" w:rsidRPr="00330BB2">
        <w:rPr>
          <w:rFonts w:ascii="Times New Roman" w:hAnsi="Times New Roman" w:cs="Times New Roman"/>
          <w:sz w:val="24"/>
          <w:szCs w:val="24"/>
        </w:rPr>
        <w:t xml:space="preserve">частниците с изтеглени печеливши </w:t>
      </w:r>
      <w:r w:rsidR="00A2433A">
        <w:rPr>
          <w:rFonts w:ascii="Times New Roman" w:hAnsi="Times New Roman" w:cs="Times New Roman"/>
          <w:sz w:val="24"/>
          <w:szCs w:val="24"/>
        </w:rPr>
        <w:t>талони</w:t>
      </w:r>
      <w:r w:rsidR="00F8368C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5C7B9F" w:rsidRPr="00330BB2">
        <w:rPr>
          <w:rFonts w:ascii="Times New Roman" w:hAnsi="Times New Roman" w:cs="Times New Roman"/>
          <w:sz w:val="24"/>
          <w:szCs w:val="24"/>
        </w:rPr>
        <w:t xml:space="preserve">на своята интернет страница и в електронни медии, избрани от него, </w:t>
      </w:r>
      <w:r w:rsidR="003112EE" w:rsidRPr="00330BB2">
        <w:rPr>
          <w:rFonts w:ascii="Times New Roman" w:hAnsi="Times New Roman" w:cs="Times New Roman"/>
          <w:sz w:val="24"/>
          <w:szCs w:val="24"/>
        </w:rPr>
        <w:t xml:space="preserve">в срок до  </w:t>
      </w:r>
      <w:r w:rsidR="00EA2FF3" w:rsidRPr="00330BB2">
        <w:rPr>
          <w:rFonts w:ascii="Times New Roman" w:hAnsi="Times New Roman" w:cs="Times New Roman"/>
          <w:sz w:val="24"/>
          <w:szCs w:val="24"/>
        </w:rPr>
        <w:t>3</w:t>
      </w:r>
      <w:r w:rsidR="00F8368C" w:rsidRPr="00330BB2">
        <w:rPr>
          <w:rFonts w:ascii="Times New Roman" w:hAnsi="Times New Roman" w:cs="Times New Roman"/>
          <w:sz w:val="24"/>
          <w:szCs w:val="24"/>
        </w:rPr>
        <w:t xml:space="preserve"> (</w:t>
      </w:r>
      <w:r w:rsidR="00EA2FF3" w:rsidRPr="00330BB2">
        <w:rPr>
          <w:rFonts w:ascii="Times New Roman" w:hAnsi="Times New Roman" w:cs="Times New Roman"/>
          <w:sz w:val="24"/>
          <w:szCs w:val="24"/>
        </w:rPr>
        <w:t>три</w:t>
      </w:r>
      <w:r w:rsidR="00F8368C" w:rsidRPr="00330BB2">
        <w:rPr>
          <w:rFonts w:ascii="Times New Roman" w:hAnsi="Times New Roman" w:cs="Times New Roman"/>
          <w:sz w:val="24"/>
          <w:szCs w:val="24"/>
        </w:rPr>
        <w:t>) дни от п</w:t>
      </w:r>
      <w:r w:rsidR="004F717C" w:rsidRPr="00330BB2">
        <w:rPr>
          <w:rFonts w:ascii="Times New Roman" w:hAnsi="Times New Roman" w:cs="Times New Roman"/>
          <w:sz w:val="24"/>
          <w:szCs w:val="24"/>
        </w:rPr>
        <w:t>ровеждането на съответния жребий</w:t>
      </w:r>
      <w:r w:rsidR="00F8368C" w:rsidRPr="00330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35D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(5</w:t>
      </w:r>
      <w:r w:rsidR="009C7048" w:rsidRPr="00330BB2">
        <w:rPr>
          <w:rFonts w:ascii="Times New Roman" w:hAnsi="Times New Roman" w:cs="Times New Roman"/>
          <w:sz w:val="24"/>
          <w:szCs w:val="24"/>
        </w:rPr>
        <w:t>) О</w:t>
      </w:r>
      <w:r w:rsidR="00A2433A">
        <w:rPr>
          <w:rFonts w:ascii="Times New Roman" w:hAnsi="Times New Roman" w:cs="Times New Roman"/>
          <w:sz w:val="24"/>
          <w:szCs w:val="24"/>
        </w:rPr>
        <w:t>рганизаторът</w:t>
      </w:r>
      <w:r w:rsidR="00E71596" w:rsidRPr="00330BB2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EA2FF3" w:rsidRPr="00330BB2">
        <w:rPr>
          <w:rFonts w:ascii="Times New Roman" w:hAnsi="Times New Roman" w:cs="Times New Roman"/>
          <w:sz w:val="24"/>
          <w:szCs w:val="24"/>
        </w:rPr>
        <w:t xml:space="preserve">5 (пет) работни дни </w:t>
      </w:r>
      <w:r w:rsidR="00E71596" w:rsidRPr="00330BB2">
        <w:rPr>
          <w:rFonts w:ascii="Times New Roman" w:hAnsi="Times New Roman" w:cs="Times New Roman"/>
          <w:sz w:val="24"/>
          <w:szCs w:val="24"/>
        </w:rPr>
        <w:t xml:space="preserve">от провеждането на </w:t>
      </w:r>
      <w:r w:rsidR="004F717C" w:rsidRPr="00330BB2">
        <w:rPr>
          <w:rFonts w:ascii="Times New Roman" w:hAnsi="Times New Roman" w:cs="Times New Roman"/>
          <w:sz w:val="24"/>
          <w:szCs w:val="24"/>
        </w:rPr>
        <w:t>съответния жребий</w:t>
      </w:r>
      <w:r w:rsidR="00437FD8" w:rsidRPr="00330BB2">
        <w:rPr>
          <w:rFonts w:ascii="Times New Roman" w:hAnsi="Times New Roman" w:cs="Times New Roman"/>
          <w:sz w:val="24"/>
          <w:szCs w:val="24"/>
        </w:rPr>
        <w:t xml:space="preserve"> за разпределяне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 на наградите</w:t>
      </w:r>
      <w:r w:rsidR="009C7048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="00E71596" w:rsidRPr="00330BB2">
        <w:rPr>
          <w:rFonts w:ascii="Times New Roman" w:hAnsi="Times New Roman" w:cs="Times New Roman"/>
          <w:sz w:val="24"/>
          <w:szCs w:val="24"/>
        </w:rPr>
        <w:t>печелившия У</w:t>
      </w:r>
      <w:r w:rsidR="009C7048" w:rsidRPr="00330BB2">
        <w:rPr>
          <w:rFonts w:ascii="Times New Roman" w:hAnsi="Times New Roman" w:cs="Times New Roman"/>
          <w:sz w:val="24"/>
          <w:szCs w:val="24"/>
        </w:rPr>
        <w:t xml:space="preserve">частник на </w:t>
      </w:r>
      <w:r w:rsidR="008129CF" w:rsidRPr="00330BB2">
        <w:rPr>
          <w:rFonts w:ascii="Times New Roman" w:hAnsi="Times New Roman" w:cs="Times New Roman"/>
          <w:sz w:val="24"/>
          <w:szCs w:val="24"/>
        </w:rPr>
        <w:t>наличните в билинг системата и посочени от Участника</w:t>
      </w:r>
      <w:r w:rsidR="00A2433A">
        <w:rPr>
          <w:rFonts w:ascii="Times New Roman" w:hAnsi="Times New Roman" w:cs="Times New Roman"/>
          <w:sz w:val="24"/>
          <w:szCs w:val="24"/>
        </w:rPr>
        <w:t xml:space="preserve"> в талона за участие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 номер на мобилен телефон и</w:t>
      </w:r>
      <w:r w:rsidR="000C0E16" w:rsidRPr="00330BB2">
        <w:rPr>
          <w:rFonts w:ascii="Times New Roman" w:hAnsi="Times New Roman" w:cs="Times New Roman"/>
          <w:sz w:val="24"/>
          <w:szCs w:val="24"/>
        </w:rPr>
        <w:t>/или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 електронна поща, ако има такава</w:t>
      </w:r>
      <w:r w:rsidR="009A7CE5" w:rsidRPr="00330BB2">
        <w:rPr>
          <w:rFonts w:ascii="Times New Roman" w:hAnsi="Times New Roman" w:cs="Times New Roman"/>
          <w:sz w:val="24"/>
          <w:szCs w:val="24"/>
        </w:rPr>
        <w:t>.</w:t>
      </w:r>
      <w:r w:rsidR="00E71596"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7CE5" w:rsidRPr="00330BB2" w:rsidRDefault="00E71596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Чл.5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Pr="00330BB2">
        <w:rPr>
          <w:rFonts w:ascii="Times New Roman" w:hAnsi="Times New Roman" w:cs="Times New Roman"/>
          <w:sz w:val="24"/>
          <w:szCs w:val="24"/>
        </w:rPr>
        <w:t xml:space="preserve">(1)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В случай че един или повече от печелившите Участници е </w:t>
      </w:r>
      <w:r w:rsidR="001E5F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5FE7" w:rsidRPr="001E5FE7">
        <w:rPr>
          <w:rFonts w:ascii="Times New Roman" w:hAnsi="Times New Roman" w:cs="Times New Roman"/>
          <w:sz w:val="24"/>
          <w:szCs w:val="24"/>
        </w:rPr>
        <w:t xml:space="preserve">) </w:t>
      </w:r>
      <w:r w:rsidR="00B0035D" w:rsidRPr="00330BB2">
        <w:rPr>
          <w:rFonts w:ascii="Times New Roman" w:hAnsi="Times New Roman" w:cs="Times New Roman"/>
          <w:sz w:val="24"/>
          <w:szCs w:val="24"/>
        </w:rPr>
        <w:t>нарушил, което и да било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 правило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от тези Общи условия при заяв</w:t>
      </w:r>
      <w:r w:rsidR="0026507F" w:rsidRPr="00330BB2">
        <w:rPr>
          <w:rFonts w:ascii="Times New Roman" w:hAnsi="Times New Roman" w:cs="Times New Roman"/>
          <w:sz w:val="24"/>
          <w:szCs w:val="24"/>
        </w:rPr>
        <w:t>яването на участие</w:t>
      </w:r>
      <w:r w:rsidR="008028DD" w:rsidRPr="00330BB2">
        <w:rPr>
          <w:rFonts w:ascii="Times New Roman" w:hAnsi="Times New Roman" w:cs="Times New Roman"/>
          <w:sz w:val="24"/>
          <w:szCs w:val="24"/>
        </w:rPr>
        <w:t xml:space="preserve"> или през Срока на играта</w:t>
      </w:r>
      <w:r w:rsidR="0026507F" w:rsidRPr="00330BB2">
        <w:rPr>
          <w:rFonts w:ascii="Times New Roman" w:hAnsi="Times New Roman" w:cs="Times New Roman"/>
          <w:sz w:val="24"/>
          <w:szCs w:val="24"/>
        </w:rPr>
        <w:t xml:space="preserve"> или </w:t>
      </w:r>
      <w:r w:rsidR="001E5F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5FE7" w:rsidRPr="001E5FE7">
        <w:rPr>
          <w:rFonts w:ascii="Times New Roman" w:hAnsi="Times New Roman" w:cs="Times New Roman"/>
          <w:sz w:val="24"/>
          <w:szCs w:val="24"/>
        </w:rPr>
        <w:t xml:space="preserve">) </w:t>
      </w:r>
      <w:r w:rsidR="0026507F" w:rsidRPr="00330BB2">
        <w:rPr>
          <w:rFonts w:ascii="Times New Roman" w:hAnsi="Times New Roman" w:cs="Times New Roman"/>
          <w:sz w:val="24"/>
          <w:szCs w:val="24"/>
        </w:rPr>
        <w:t>в случай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на невъзможност Организаторът да се свърже с </w:t>
      </w:r>
      <w:r w:rsidR="008129CF" w:rsidRPr="00330BB2">
        <w:rPr>
          <w:rFonts w:ascii="Times New Roman" w:hAnsi="Times New Roman" w:cs="Times New Roman"/>
          <w:sz w:val="24"/>
          <w:szCs w:val="24"/>
        </w:rPr>
        <w:t>У</w:t>
      </w:r>
      <w:r w:rsidR="00B0035D" w:rsidRPr="00330BB2">
        <w:rPr>
          <w:rFonts w:ascii="Times New Roman" w:hAnsi="Times New Roman" w:cs="Times New Roman"/>
          <w:sz w:val="24"/>
          <w:szCs w:val="24"/>
        </w:rPr>
        <w:t>частник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 с изтеглен печеливш </w:t>
      </w:r>
      <w:r w:rsidR="00A2433A">
        <w:rPr>
          <w:rFonts w:ascii="Times New Roman" w:hAnsi="Times New Roman" w:cs="Times New Roman"/>
          <w:sz w:val="24"/>
          <w:szCs w:val="24"/>
        </w:rPr>
        <w:t>талон за участие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заради несъществуващ, несъответстващ, непълен или неточен телефон</w:t>
      </w:r>
      <w:r w:rsidR="008129CF" w:rsidRPr="00330BB2">
        <w:rPr>
          <w:rFonts w:ascii="Times New Roman" w:hAnsi="Times New Roman" w:cs="Times New Roman"/>
          <w:sz w:val="24"/>
          <w:szCs w:val="24"/>
        </w:rPr>
        <w:t>ен номер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(след направени </w:t>
      </w:r>
      <w:r w:rsidR="009A7CE5" w:rsidRPr="00330BB2">
        <w:rPr>
          <w:rFonts w:ascii="Times New Roman" w:hAnsi="Times New Roman" w:cs="Times New Roman"/>
          <w:sz w:val="24"/>
          <w:szCs w:val="24"/>
        </w:rPr>
        <w:t>три (</w:t>
      </w:r>
      <w:r w:rsidR="00B0035D" w:rsidRPr="00330BB2">
        <w:rPr>
          <w:rFonts w:ascii="Times New Roman" w:hAnsi="Times New Roman" w:cs="Times New Roman"/>
          <w:sz w:val="24"/>
          <w:szCs w:val="24"/>
        </w:rPr>
        <w:t>3</w:t>
      </w:r>
      <w:r w:rsidR="009A7CE5" w:rsidRPr="00330BB2">
        <w:rPr>
          <w:rFonts w:ascii="Times New Roman" w:hAnsi="Times New Roman" w:cs="Times New Roman"/>
          <w:sz w:val="24"/>
          <w:szCs w:val="24"/>
        </w:rPr>
        <w:t>)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о</w:t>
      </w:r>
      <w:r w:rsidR="002A7234" w:rsidRPr="00330BB2">
        <w:rPr>
          <w:rFonts w:ascii="Times New Roman" w:hAnsi="Times New Roman" w:cs="Times New Roman"/>
          <w:sz w:val="24"/>
          <w:szCs w:val="24"/>
        </w:rPr>
        <w:t xml:space="preserve">пита за свързване в рамките на 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EA2FF3" w:rsidRPr="00330BB2">
        <w:rPr>
          <w:rFonts w:ascii="Times New Roman" w:hAnsi="Times New Roman" w:cs="Times New Roman"/>
          <w:sz w:val="24"/>
          <w:szCs w:val="24"/>
        </w:rPr>
        <w:t>пет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 (</w:t>
      </w:r>
      <w:r w:rsidR="00EA2FF3" w:rsidRPr="00330BB2">
        <w:rPr>
          <w:rFonts w:ascii="Times New Roman" w:hAnsi="Times New Roman" w:cs="Times New Roman"/>
          <w:sz w:val="24"/>
          <w:szCs w:val="24"/>
        </w:rPr>
        <w:t>5</w:t>
      </w:r>
      <w:r w:rsidR="009A7CE5" w:rsidRPr="00330BB2">
        <w:rPr>
          <w:rFonts w:ascii="Times New Roman" w:hAnsi="Times New Roman" w:cs="Times New Roman"/>
          <w:sz w:val="24"/>
          <w:szCs w:val="24"/>
        </w:rPr>
        <w:t>)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дни от изтеглянето)</w:t>
      </w:r>
      <w:r w:rsidRPr="00330BB2">
        <w:rPr>
          <w:rFonts w:ascii="Times New Roman" w:hAnsi="Times New Roman" w:cs="Times New Roman"/>
          <w:sz w:val="24"/>
          <w:szCs w:val="24"/>
        </w:rPr>
        <w:t>, недействителна електронна поща</w:t>
      </w:r>
      <w:r w:rsidR="00B0035D" w:rsidRPr="00330BB2">
        <w:rPr>
          <w:rFonts w:ascii="Times New Roman" w:hAnsi="Times New Roman" w:cs="Times New Roman"/>
          <w:sz w:val="24"/>
          <w:szCs w:val="24"/>
        </w:rPr>
        <w:t>,</w:t>
      </w:r>
      <w:r w:rsidR="001E5FE7" w:rsidRPr="001E5FE7">
        <w:rPr>
          <w:rFonts w:ascii="Times New Roman" w:hAnsi="Times New Roman" w:cs="Times New Roman"/>
          <w:sz w:val="24"/>
          <w:szCs w:val="24"/>
        </w:rPr>
        <w:t xml:space="preserve"> </w:t>
      </w:r>
      <w:r w:rsidR="001E5F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E5FE7" w:rsidRPr="001E5FE7">
        <w:rPr>
          <w:rFonts w:ascii="Times New Roman" w:hAnsi="Times New Roman" w:cs="Times New Roman"/>
          <w:sz w:val="24"/>
          <w:szCs w:val="24"/>
        </w:rPr>
        <w:t>)</w:t>
      </w:r>
      <w:r w:rsidR="002A7234" w:rsidRPr="00330BB2">
        <w:rPr>
          <w:rFonts w:ascii="Times New Roman" w:hAnsi="Times New Roman" w:cs="Times New Roman"/>
          <w:sz w:val="24"/>
          <w:szCs w:val="24"/>
        </w:rPr>
        <w:t xml:space="preserve"> както и ако 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Участникът с изтеглен печеливш </w:t>
      </w:r>
      <w:r w:rsidR="00A2433A">
        <w:rPr>
          <w:rFonts w:ascii="Times New Roman" w:hAnsi="Times New Roman" w:cs="Times New Roman"/>
          <w:sz w:val="24"/>
          <w:szCs w:val="24"/>
        </w:rPr>
        <w:t>талон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не потърси наградата си в сроковете и по начините, описани в тези Общи условия </w:t>
      </w:r>
      <w:r w:rsidR="0026507F" w:rsidRPr="00330BB2">
        <w:rPr>
          <w:rFonts w:ascii="Times New Roman" w:hAnsi="Times New Roman" w:cs="Times New Roman"/>
          <w:sz w:val="24"/>
          <w:szCs w:val="24"/>
        </w:rPr>
        <w:t>и</w:t>
      </w:r>
      <w:r w:rsidR="001B5E34" w:rsidRPr="00330BB2">
        <w:rPr>
          <w:rFonts w:ascii="Times New Roman" w:hAnsi="Times New Roman" w:cs="Times New Roman"/>
          <w:sz w:val="24"/>
          <w:szCs w:val="24"/>
        </w:rPr>
        <w:t xml:space="preserve"> изпратени</w:t>
      </w:r>
      <w:r w:rsidR="0026507F" w:rsidRPr="00330BB2">
        <w:rPr>
          <w:rFonts w:ascii="Times New Roman" w:hAnsi="Times New Roman" w:cs="Times New Roman"/>
          <w:sz w:val="24"/>
          <w:szCs w:val="24"/>
        </w:rPr>
        <w:t xml:space="preserve"> му на електронната поща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или съобщени му по телефона</w:t>
      </w:r>
      <w:r w:rsidR="0026507F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или </w:t>
      </w:r>
      <w:r w:rsidR="001E5FE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E5FE7" w:rsidRPr="001E5FE7">
        <w:rPr>
          <w:rFonts w:ascii="Times New Roman" w:hAnsi="Times New Roman" w:cs="Times New Roman"/>
          <w:sz w:val="24"/>
          <w:szCs w:val="24"/>
        </w:rPr>
        <w:t xml:space="preserve">)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се откаже от получената награда, </w:t>
      </w:r>
      <w:r w:rsidR="00A2433A">
        <w:rPr>
          <w:rFonts w:ascii="Times New Roman" w:hAnsi="Times New Roman" w:cs="Times New Roman"/>
          <w:sz w:val="24"/>
          <w:szCs w:val="24"/>
        </w:rPr>
        <w:t xml:space="preserve"> или </w:t>
      </w:r>
      <w:r w:rsidR="00A243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433A" w:rsidRPr="00A2433A">
        <w:rPr>
          <w:rFonts w:ascii="Times New Roman" w:hAnsi="Times New Roman" w:cs="Times New Roman"/>
          <w:sz w:val="24"/>
          <w:szCs w:val="24"/>
        </w:rPr>
        <w:t xml:space="preserve">) </w:t>
      </w:r>
      <w:r w:rsidR="00A2433A">
        <w:rPr>
          <w:rFonts w:ascii="Times New Roman" w:hAnsi="Times New Roman" w:cs="Times New Roman"/>
          <w:sz w:val="24"/>
          <w:szCs w:val="24"/>
        </w:rPr>
        <w:t xml:space="preserve">няма право да получи тази награда, </w:t>
      </w:r>
      <w:r w:rsidR="00B0035D" w:rsidRPr="00330BB2">
        <w:rPr>
          <w:rFonts w:ascii="Times New Roman" w:hAnsi="Times New Roman" w:cs="Times New Roman"/>
          <w:sz w:val="24"/>
          <w:szCs w:val="24"/>
        </w:rPr>
        <w:t>то този Участник губи пр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авото си да получи наградата.  </w:t>
      </w:r>
    </w:p>
    <w:p w:rsidR="009A7CE5" w:rsidRPr="00330BB2" w:rsidRDefault="00E71596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(2) 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Участник с изтеглен печеливш </w:t>
      </w:r>
      <w:r w:rsidR="00CE0493">
        <w:rPr>
          <w:rFonts w:ascii="Times New Roman" w:hAnsi="Times New Roman" w:cs="Times New Roman"/>
          <w:sz w:val="24"/>
          <w:szCs w:val="24"/>
        </w:rPr>
        <w:t>талон за участие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Pr="00330BB2">
        <w:rPr>
          <w:rFonts w:ascii="Times New Roman" w:hAnsi="Times New Roman" w:cs="Times New Roman"/>
          <w:sz w:val="24"/>
          <w:szCs w:val="24"/>
        </w:rPr>
        <w:t>има право писмено да се откаже от получаването на наградата в срока за получаването й, както е посочен в изпратеното му електронно съобщение на посочената от него електронна поща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или му е 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съобщен по телефона. </w:t>
      </w:r>
      <w:r w:rsidRPr="00330BB2">
        <w:rPr>
          <w:rFonts w:ascii="Times New Roman" w:hAnsi="Times New Roman" w:cs="Times New Roman"/>
          <w:sz w:val="24"/>
          <w:szCs w:val="24"/>
        </w:rPr>
        <w:t>Писменото изявление се изпраща по електронна поща до електронната поща, от която Участникът е бил уведомен, че получава награда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или се предоставя в търговски</w:t>
      </w:r>
      <w:r w:rsidR="00CE0493">
        <w:rPr>
          <w:rFonts w:ascii="Times New Roman" w:hAnsi="Times New Roman" w:cs="Times New Roman"/>
          <w:sz w:val="24"/>
          <w:szCs w:val="24"/>
        </w:rPr>
        <w:t>я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330BB2" w:rsidRPr="00330BB2">
        <w:rPr>
          <w:rFonts w:ascii="Times New Roman" w:hAnsi="Times New Roman" w:cs="Times New Roman"/>
          <w:sz w:val="24"/>
          <w:szCs w:val="24"/>
        </w:rPr>
        <w:t>център на Организатора</w:t>
      </w:r>
      <w:r w:rsidR="001B5E34" w:rsidRPr="00330BB2">
        <w:rPr>
          <w:rFonts w:ascii="Times New Roman" w:hAnsi="Times New Roman" w:cs="Times New Roman"/>
          <w:sz w:val="24"/>
          <w:szCs w:val="24"/>
        </w:rPr>
        <w:t xml:space="preserve">, </w:t>
      </w:r>
      <w:r w:rsidR="00CE0493">
        <w:rPr>
          <w:rFonts w:ascii="Times New Roman" w:hAnsi="Times New Roman" w:cs="Times New Roman"/>
          <w:sz w:val="24"/>
          <w:szCs w:val="24"/>
        </w:rPr>
        <w:t>където е изтеглен печелившия талон</w:t>
      </w:r>
      <w:r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596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(3</w:t>
      </w:r>
      <w:r w:rsidR="00891375" w:rsidRPr="00330BB2">
        <w:rPr>
          <w:rFonts w:ascii="Times New Roman" w:hAnsi="Times New Roman" w:cs="Times New Roman"/>
          <w:sz w:val="24"/>
          <w:szCs w:val="24"/>
        </w:rPr>
        <w:t>) В случай н</w:t>
      </w:r>
      <w:r w:rsidR="00600CAC" w:rsidRPr="00330BB2">
        <w:rPr>
          <w:rFonts w:ascii="Times New Roman" w:hAnsi="Times New Roman" w:cs="Times New Roman"/>
          <w:sz w:val="24"/>
          <w:szCs w:val="24"/>
        </w:rPr>
        <w:t>а отказ от ползване на награда</w:t>
      </w:r>
      <w:r w:rsidR="00891375" w:rsidRPr="00330BB2">
        <w:rPr>
          <w:rFonts w:ascii="Times New Roman" w:hAnsi="Times New Roman" w:cs="Times New Roman"/>
          <w:sz w:val="24"/>
          <w:szCs w:val="24"/>
        </w:rPr>
        <w:t xml:space="preserve"> след нейното приемане, наградата остава собственост на </w:t>
      </w:r>
      <w:r w:rsidR="00600CAC" w:rsidRPr="00330BB2">
        <w:rPr>
          <w:rFonts w:ascii="Times New Roman" w:hAnsi="Times New Roman" w:cs="Times New Roman"/>
          <w:sz w:val="24"/>
          <w:szCs w:val="24"/>
        </w:rPr>
        <w:t>Организатора</w:t>
      </w:r>
      <w:r w:rsidR="00891375" w:rsidRPr="00330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493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(4</w:t>
      </w:r>
      <w:r w:rsidR="001B5E34" w:rsidRPr="00330BB2">
        <w:rPr>
          <w:rFonts w:ascii="Times New Roman" w:hAnsi="Times New Roman" w:cs="Times New Roman"/>
          <w:sz w:val="24"/>
          <w:szCs w:val="24"/>
        </w:rPr>
        <w:t xml:space="preserve">) Независимо от всичко посочено по-горе, с изтичането на срок от 45 (четиридесет и пет) дни от обявяването на имената на Участниците с изтеглени печеливши </w:t>
      </w:r>
      <w:r w:rsidR="00CE0493">
        <w:rPr>
          <w:rFonts w:ascii="Times New Roman" w:hAnsi="Times New Roman" w:cs="Times New Roman"/>
          <w:sz w:val="24"/>
          <w:szCs w:val="24"/>
        </w:rPr>
        <w:t>талони</w:t>
      </w:r>
      <w:r w:rsidR="001B5E34" w:rsidRPr="00330BB2">
        <w:rPr>
          <w:rFonts w:ascii="Times New Roman" w:hAnsi="Times New Roman" w:cs="Times New Roman"/>
          <w:sz w:val="24"/>
          <w:szCs w:val="24"/>
        </w:rPr>
        <w:t xml:space="preserve"> правото да се получи наградата се погасява и последната остава собственост на Организатора. </w:t>
      </w:r>
    </w:p>
    <w:p w:rsidR="0026507F" w:rsidRPr="00330BB2" w:rsidRDefault="0026507F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Получаване на наградата</w:t>
      </w:r>
    </w:p>
    <w:p w:rsidR="000A2B25" w:rsidRPr="00330BB2" w:rsidRDefault="00D47C7C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Чл.6</w:t>
      </w:r>
      <w:r w:rsidR="00C91C00" w:rsidRPr="00330BB2">
        <w:rPr>
          <w:rFonts w:ascii="Times New Roman" w:hAnsi="Times New Roman" w:cs="Times New Roman"/>
          <w:sz w:val="24"/>
          <w:szCs w:val="24"/>
        </w:rPr>
        <w:t>.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(1) Участникът</w:t>
      </w:r>
      <w:r w:rsidRPr="00330BB2">
        <w:rPr>
          <w:rFonts w:ascii="Times New Roman" w:hAnsi="Times New Roman" w:cs="Times New Roman"/>
          <w:sz w:val="24"/>
          <w:szCs w:val="24"/>
        </w:rPr>
        <w:t xml:space="preserve"> с изтеглени печеливши </w:t>
      </w:r>
      <w:r w:rsidR="00CE0493">
        <w:rPr>
          <w:rFonts w:ascii="Times New Roman" w:hAnsi="Times New Roman" w:cs="Times New Roman"/>
          <w:sz w:val="24"/>
          <w:szCs w:val="24"/>
        </w:rPr>
        <w:t>талон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е длъжен да се яви на указаните му в телефонния разговор</w:t>
      </w:r>
      <w:r w:rsidR="000A2B25" w:rsidRPr="00330BB2">
        <w:rPr>
          <w:rFonts w:ascii="Times New Roman" w:hAnsi="Times New Roman" w:cs="Times New Roman"/>
          <w:sz w:val="24"/>
          <w:szCs w:val="24"/>
        </w:rPr>
        <w:t xml:space="preserve"> с представител на Организатора и</w:t>
      </w:r>
      <w:r w:rsidR="00F65094" w:rsidRPr="00330BB2">
        <w:rPr>
          <w:rFonts w:ascii="Times New Roman" w:hAnsi="Times New Roman" w:cs="Times New Roman"/>
          <w:sz w:val="24"/>
          <w:szCs w:val="24"/>
        </w:rPr>
        <w:t>/или в</w:t>
      </w:r>
      <w:r w:rsidR="000A2B25" w:rsidRPr="00330BB2">
        <w:rPr>
          <w:rFonts w:ascii="Times New Roman" w:hAnsi="Times New Roman" w:cs="Times New Roman"/>
          <w:sz w:val="24"/>
          <w:szCs w:val="24"/>
        </w:rPr>
        <w:t xml:space="preserve"> електронното писмо, изпратено на посочената от него електронна поща,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0A2B25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B0035D" w:rsidRPr="00330BB2">
        <w:rPr>
          <w:rFonts w:ascii="Times New Roman" w:hAnsi="Times New Roman" w:cs="Times New Roman"/>
          <w:sz w:val="24"/>
          <w:szCs w:val="24"/>
        </w:rPr>
        <w:t>дата, час и място за получаване на наградата. При неяв</w:t>
      </w:r>
      <w:r w:rsidR="000A2B25" w:rsidRPr="00330BB2">
        <w:rPr>
          <w:rFonts w:ascii="Times New Roman" w:hAnsi="Times New Roman" w:cs="Times New Roman"/>
          <w:sz w:val="24"/>
          <w:szCs w:val="24"/>
        </w:rPr>
        <w:t xml:space="preserve">яване или неявяване в сроковете, посочени в уведомлението,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правото да се получи наградата се погасява. </w:t>
      </w:r>
    </w:p>
    <w:p w:rsidR="00B0035D" w:rsidRPr="00330BB2" w:rsidRDefault="000A2B25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(2</w:t>
      </w:r>
      <w:r w:rsidR="00B0035D" w:rsidRPr="00330BB2">
        <w:rPr>
          <w:rFonts w:ascii="Times New Roman" w:hAnsi="Times New Roman" w:cs="Times New Roman"/>
          <w:sz w:val="24"/>
          <w:szCs w:val="24"/>
        </w:rPr>
        <w:t>) Наградата се получава лично от лицето или от изрично упълномощен с нотариално з</w:t>
      </w:r>
      <w:r w:rsidR="00CE0493">
        <w:rPr>
          <w:rFonts w:ascii="Times New Roman" w:hAnsi="Times New Roman" w:cs="Times New Roman"/>
          <w:sz w:val="24"/>
          <w:szCs w:val="24"/>
        </w:rPr>
        <w:t xml:space="preserve">аверено пълномощно представител.  </w:t>
      </w:r>
    </w:p>
    <w:p w:rsidR="000A2B25" w:rsidRPr="00330BB2" w:rsidRDefault="000A2B25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(3) За приемането на наградата изтегленият Участник е длъжен да представи следните документи: </w:t>
      </w:r>
      <w:r w:rsidR="00776BFA" w:rsidRPr="00330BB2">
        <w:rPr>
          <w:rFonts w:ascii="Times New Roman" w:hAnsi="Times New Roman" w:cs="Times New Roman"/>
          <w:sz w:val="24"/>
          <w:szCs w:val="24"/>
        </w:rPr>
        <w:t>валидна лична карта</w:t>
      </w:r>
      <w:r w:rsidR="00F65094" w:rsidRPr="00330BB2">
        <w:rPr>
          <w:rFonts w:ascii="Times New Roman" w:hAnsi="Times New Roman" w:cs="Times New Roman"/>
          <w:sz w:val="24"/>
          <w:szCs w:val="24"/>
        </w:rPr>
        <w:t xml:space="preserve"> и документи, доказващи извършването на пл</w:t>
      </w:r>
      <w:r w:rsidR="00CE0493">
        <w:rPr>
          <w:rFonts w:ascii="Times New Roman" w:hAnsi="Times New Roman" w:cs="Times New Roman"/>
          <w:sz w:val="24"/>
          <w:szCs w:val="24"/>
        </w:rPr>
        <w:t>ащанията на абонаментните такси</w:t>
      </w:r>
      <w:r w:rsidR="002078C1">
        <w:rPr>
          <w:rFonts w:ascii="Times New Roman" w:hAnsi="Times New Roman" w:cs="Times New Roman"/>
          <w:sz w:val="24"/>
          <w:szCs w:val="24"/>
        </w:rPr>
        <w:t xml:space="preserve"> за ползваниет от последния услуги на Булсатком</w:t>
      </w:r>
      <w:r w:rsidR="00CE0493">
        <w:rPr>
          <w:rFonts w:ascii="Times New Roman" w:hAnsi="Times New Roman" w:cs="Times New Roman"/>
          <w:sz w:val="24"/>
          <w:szCs w:val="24"/>
        </w:rPr>
        <w:t xml:space="preserve">. С оглед избягване на съмнение, </w:t>
      </w:r>
      <w:r w:rsidR="00CF24CA">
        <w:rPr>
          <w:rFonts w:ascii="Times New Roman" w:hAnsi="Times New Roman" w:cs="Times New Roman"/>
          <w:sz w:val="24"/>
          <w:szCs w:val="24"/>
        </w:rPr>
        <w:t xml:space="preserve">предоставянето на документ за платена </w:t>
      </w:r>
      <w:r w:rsidR="00DD5E9B">
        <w:rPr>
          <w:rFonts w:ascii="Times New Roman" w:hAnsi="Times New Roman" w:cs="Times New Roman"/>
          <w:sz w:val="24"/>
          <w:szCs w:val="24"/>
        </w:rPr>
        <w:t xml:space="preserve">последна дължима </w:t>
      </w:r>
      <w:r w:rsidR="00CF24CA">
        <w:rPr>
          <w:rFonts w:ascii="Times New Roman" w:hAnsi="Times New Roman" w:cs="Times New Roman"/>
          <w:sz w:val="24"/>
          <w:szCs w:val="24"/>
        </w:rPr>
        <w:t>абонаментна такса се счита достатъчен, като Организаторът прави справа за другите плащания в своята система</w:t>
      </w:r>
      <w:r w:rsidR="00776BFA" w:rsidRPr="00330BB2">
        <w:rPr>
          <w:rFonts w:ascii="Times New Roman" w:hAnsi="Times New Roman" w:cs="Times New Roman"/>
          <w:sz w:val="24"/>
          <w:szCs w:val="24"/>
        </w:rPr>
        <w:t xml:space="preserve">. Предоставянето на наградите се удостоверява с приемо-предавателен протокол. </w:t>
      </w:r>
    </w:p>
    <w:p w:rsidR="00F65094" w:rsidRPr="00543348" w:rsidRDefault="00776BFA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(4) </w:t>
      </w:r>
      <w:r w:rsidR="00F65094" w:rsidRPr="00330BB2">
        <w:rPr>
          <w:rFonts w:ascii="Times New Roman" w:hAnsi="Times New Roman" w:cs="Times New Roman"/>
          <w:sz w:val="24"/>
          <w:szCs w:val="24"/>
        </w:rPr>
        <w:t xml:space="preserve">Предметните награди се предават на печелившия Участник в дена на получаване на наградата. </w:t>
      </w:r>
    </w:p>
    <w:p w:rsidR="00F65094" w:rsidRPr="00330BB2" w:rsidRDefault="00F65094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</w:t>
      </w:r>
      <w:r w:rsidR="00BF527D" w:rsidRPr="00330BB2">
        <w:rPr>
          <w:rFonts w:ascii="Times New Roman" w:hAnsi="Times New Roman" w:cs="Times New Roman"/>
          <w:sz w:val="24"/>
          <w:szCs w:val="24"/>
        </w:rPr>
        <w:t>7</w:t>
      </w:r>
      <w:r w:rsidRPr="00330BB2">
        <w:rPr>
          <w:rFonts w:ascii="Times New Roman" w:hAnsi="Times New Roman" w:cs="Times New Roman"/>
          <w:sz w:val="24"/>
          <w:szCs w:val="24"/>
        </w:rPr>
        <w:t>. Организаторът не отговаря:</w:t>
      </w:r>
    </w:p>
    <w:p w:rsidR="00B0035D" w:rsidRPr="00330BB2" w:rsidRDefault="00B0035D" w:rsidP="000A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1.  За</w:t>
      </w:r>
      <w:r w:rsidR="00776BFA" w:rsidRPr="00330BB2">
        <w:rPr>
          <w:rFonts w:ascii="Times New Roman" w:hAnsi="Times New Roman" w:cs="Times New Roman"/>
          <w:sz w:val="24"/>
          <w:szCs w:val="24"/>
        </w:rPr>
        <w:t xml:space="preserve">  невъзможност да се предостави или </w:t>
      </w:r>
      <w:r w:rsidRPr="00330BB2">
        <w:rPr>
          <w:rFonts w:ascii="Times New Roman" w:hAnsi="Times New Roman" w:cs="Times New Roman"/>
          <w:sz w:val="24"/>
          <w:szCs w:val="24"/>
        </w:rPr>
        <w:t>ползва наградата по причина на непреодолима сила</w:t>
      </w:r>
      <w:r w:rsidR="000A2B25" w:rsidRPr="00330BB2">
        <w:rPr>
          <w:rFonts w:ascii="Times New Roman" w:hAnsi="Times New Roman" w:cs="Times New Roman"/>
          <w:sz w:val="24"/>
          <w:szCs w:val="24"/>
        </w:rPr>
        <w:t xml:space="preserve"> като, но неограничаващо се до граждански безредици, война или военни действия, национални и мести бедствия, съответни актове или наказания от страна на правителство или други компетентен орган, тежки климатични условия, земетресения и други природни бедствия, технически проблеми на излъчването, включително повреда на предавателните съоръжения, прекъсване и/или недостиг на електричество, спиране и/или прекъсване на интернет, стачни действия, грипни епидемии и др.</w:t>
      </w:r>
      <w:r w:rsidRPr="00330BB2">
        <w:rPr>
          <w:rFonts w:ascii="Times New Roman" w:hAnsi="Times New Roman" w:cs="Times New Roman"/>
          <w:sz w:val="24"/>
          <w:szCs w:val="24"/>
        </w:rPr>
        <w:t>;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2. За вреди причинени при ползването на наградата.</w:t>
      </w:r>
    </w:p>
    <w:p w:rsidR="00DF113E" w:rsidRPr="00543348" w:rsidRDefault="00DF113E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3. За дефекти, неизправност и каквото и да било друго по предоставените предметни награди като не поема каквато и да е гаранция, свързана с тези награди. </w:t>
      </w:r>
      <w:r w:rsidR="00543348" w:rsidRPr="00543348">
        <w:rPr>
          <w:rFonts w:ascii="Times New Roman" w:hAnsi="Times New Roman" w:cs="Times New Roman"/>
          <w:sz w:val="24"/>
          <w:szCs w:val="24"/>
        </w:rPr>
        <w:t>Рекламации се предявяват към производителя или дистрибутора на конкретната награда, съгласно действащото законодателство на Република България.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EC28C8" w:rsidRPr="004B59BC" w:rsidRDefault="00BF527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Чл.8</w:t>
      </w:r>
      <w:r w:rsidR="00776BFA"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DF113E" w:rsidRPr="00330BB2">
        <w:rPr>
          <w:rFonts w:ascii="Times New Roman" w:hAnsi="Times New Roman" w:cs="Times New Roman"/>
          <w:sz w:val="24"/>
          <w:szCs w:val="24"/>
        </w:rPr>
        <w:t>Предметните наг</w:t>
      </w:r>
      <w:r w:rsidRPr="00330BB2">
        <w:rPr>
          <w:rFonts w:ascii="Times New Roman" w:hAnsi="Times New Roman" w:cs="Times New Roman"/>
          <w:sz w:val="24"/>
          <w:szCs w:val="24"/>
        </w:rPr>
        <w:t>ради не могат да бъдат разменяни</w:t>
      </w:r>
      <w:r w:rsidR="00DF113E" w:rsidRPr="00330BB2">
        <w:rPr>
          <w:rFonts w:ascii="Times New Roman" w:hAnsi="Times New Roman" w:cs="Times New Roman"/>
          <w:sz w:val="24"/>
          <w:szCs w:val="24"/>
        </w:rPr>
        <w:t xml:space="preserve"> за паричната им</w:t>
      </w:r>
      <w:r w:rsidR="00FF1945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B0035D" w:rsidRPr="00330BB2">
        <w:rPr>
          <w:rFonts w:ascii="Times New Roman" w:hAnsi="Times New Roman" w:cs="Times New Roman"/>
          <w:sz w:val="24"/>
          <w:szCs w:val="24"/>
        </w:rPr>
        <w:t>или каквато и да е друга равностойност.</w:t>
      </w:r>
    </w:p>
    <w:p w:rsidR="00EC28C8" w:rsidRPr="002B025B" w:rsidRDefault="00EC28C8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AAD" w:rsidRPr="00330BB2" w:rsidRDefault="00B0035D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Приемане на условията</w:t>
      </w:r>
    </w:p>
    <w:p w:rsidR="00B0035D" w:rsidRDefault="00BF527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Чл.9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543348">
        <w:rPr>
          <w:rFonts w:ascii="Times New Roman" w:hAnsi="Times New Roman" w:cs="Times New Roman"/>
          <w:sz w:val="24"/>
          <w:szCs w:val="24"/>
        </w:rPr>
        <w:t>С попълването на хартиения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 регистрационен талон съответното лице се съгласява с настоящите общи условия и ги приема</w:t>
      </w:r>
      <w:r w:rsidR="00543348">
        <w:rPr>
          <w:rFonts w:ascii="Times New Roman" w:hAnsi="Times New Roman" w:cs="Times New Roman"/>
          <w:sz w:val="24"/>
          <w:szCs w:val="24"/>
        </w:rPr>
        <w:t xml:space="preserve"> и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 изразява желание за участие в томболата за разпределение на наградния фонд, доколкото отговаря на посочените в настоящите общи условия критерии.</w:t>
      </w:r>
      <w:r w:rsidR="00B0035D" w:rsidRPr="00330BB2">
        <w:rPr>
          <w:rFonts w:ascii="Times New Roman" w:hAnsi="Times New Roman" w:cs="Times New Roman"/>
          <w:sz w:val="24"/>
          <w:szCs w:val="24"/>
        </w:rPr>
        <w:t> </w:t>
      </w:r>
    </w:p>
    <w:p w:rsidR="00543348" w:rsidRPr="00330BB2" w:rsidRDefault="00543348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</w:t>
      </w:r>
      <w:r w:rsidR="00996517" w:rsidRPr="00330BB2">
        <w:rPr>
          <w:rFonts w:ascii="Times New Roman" w:hAnsi="Times New Roman" w:cs="Times New Roman"/>
          <w:sz w:val="24"/>
          <w:szCs w:val="24"/>
        </w:rPr>
        <w:t>0</w:t>
      </w:r>
      <w:r w:rsidRPr="00330BB2">
        <w:rPr>
          <w:rFonts w:ascii="Times New Roman" w:hAnsi="Times New Roman" w:cs="Times New Roman"/>
          <w:sz w:val="24"/>
          <w:szCs w:val="24"/>
        </w:rPr>
        <w:t>. Участието в играта </w:t>
      </w: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 безвъзмездно</w:t>
      </w:r>
      <w:r w:rsidRPr="00330BB2">
        <w:rPr>
          <w:rFonts w:ascii="Times New Roman" w:hAnsi="Times New Roman" w:cs="Times New Roman"/>
          <w:sz w:val="24"/>
          <w:szCs w:val="24"/>
        </w:rPr>
        <w:t xml:space="preserve">. Това означава, че участието в </w:t>
      </w:r>
      <w:r w:rsidR="00DF113E" w:rsidRPr="00330BB2">
        <w:rPr>
          <w:rFonts w:ascii="Times New Roman" w:hAnsi="Times New Roman" w:cs="Times New Roman"/>
          <w:sz w:val="24"/>
          <w:szCs w:val="24"/>
        </w:rPr>
        <w:t>жребия</w:t>
      </w:r>
      <w:r w:rsidRPr="00330BB2">
        <w:rPr>
          <w:rFonts w:ascii="Times New Roman" w:hAnsi="Times New Roman" w:cs="Times New Roman"/>
          <w:sz w:val="24"/>
          <w:szCs w:val="24"/>
        </w:rPr>
        <w:t xml:space="preserve"> за разпределяне на наградите не е обвързано с направата на </w:t>
      </w:r>
      <w:r w:rsidR="00776BFA" w:rsidRPr="00330BB2">
        <w:rPr>
          <w:rFonts w:ascii="Times New Roman" w:hAnsi="Times New Roman" w:cs="Times New Roman"/>
          <w:sz w:val="24"/>
          <w:szCs w:val="24"/>
        </w:rPr>
        <w:t xml:space="preserve">изрична </w:t>
      </w:r>
      <w:r w:rsidRPr="00330BB2">
        <w:rPr>
          <w:rFonts w:ascii="Times New Roman" w:hAnsi="Times New Roman" w:cs="Times New Roman"/>
          <w:sz w:val="24"/>
          <w:szCs w:val="24"/>
        </w:rPr>
        <w:t>покупка или с даването от страна на Участника на залог или друга материална ценност.</w:t>
      </w:r>
      <w:r w:rsidR="00543348">
        <w:rPr>
          <w:rFonts w:ascii="Times New Roman" w:hAnsi="Times New Roman" w:cs="Times New Roman"/>
          <w:sz w:val="24"/>
          <w:szCs w:val="24"/>
        </w:rPr>
        <w:t xml:space="preserve"> 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Представянето на документите по </w:t>
      </w:r>
      <w:r w:rsidR="00543348">
        <w:rPr>
          <w:rFonts w:ascii="Times New Roman" w:hAnsi="Times New Roman" w:cs="Times New Roman"/>
          <w:sz w:val="24"/>
          <w:szCs w:val="24"/>
        </w:rPr>
        <w:t>чл.6, ал.3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 цели да установи наличието на валидно условие по </w:t>
      </w:r>
      <w:r w:rsidR="00543348">
        <w:rPr>
          <w:rFonts w:ascii="Times New Roman" w:hAnsi="Times New Roman" w:cs="Times New Roman"/>
          <w:sz w:val="24"/>
          <w:szCs w:val="24"/>
        </w:rPr>
        <w:t>чл.2, ал.1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 и не следва да се тълкува като представяне на залог или друга материална ценност с цел участие в играта.</w:t>
      </w:r>
    </w:p>
    <w:p w:rsidR="00C91C00" w:rsidRPr="00330BB2" w:rsidRDefault="00C91C00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Събирана информация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Чл.1</w:t>
      </w:r>
      <w:r w:rsidR="00996517" w:rsidRPr="00330BB2">
        <w:rPr>
          <w:rFonts w:ascii="Times New Roman" w:hAnsi="Times New Roman" w:cs="Times New Roman"/>
          <w:sz w:val="24"/>
          <w:szCs w:val="24"/>
        </w:rPr>
        <w:t>1</w:t>
      </w:r>
      <w:r w:rsidRPr="00330BB2">
        <w:rPr>
          <w:rFonts w:ascii="Times New Roman" w:hAnsi="Times New Roman" w:cs="Times New Roman"/>
          <w:sz w:val="24"/>
          <w:szCs w:val="24"/>
        </w:rPr>
        <w:t xml:space="preserve">. (1)  </w:t>
      </w:r>
      <w:r w:rsidR="00996517" w:rsidRPr="00330BB2">
        <w:rPr>
          <w:rFonts w:ascii="Times New Roman" w:hAnsi="Times New Roman" w:cs="Times New Roman"/>
          <w:sz w:val="24"/>
          <w:szCs w:val="24"/>
        </w:rPr>
        <w:t xml:space="preserve">Със заявяването на желание за участие в играта Участниците дават изричното си съгласие </w:t>
      </w:r>
      <w:r w:rsidR="00DF113E" w:rsidRPr="00330BB2">
        <w:rPr>
          <w:rFonts w:ascii="Times New Roman" w:hAnsi="Times New Roman" w:cs="Times New Roman"/>
          <w:sz w:val="24"/>
          <w:szCs w:val="24"/>
        </w:rPr>
        <w:t>данните</w:t>
      </w:r>
      <w:r w:rsidR="00996517" w:rsidRPr="00330BB2">
        <w:rPr>
          <w:rFonts w:ascii="Times New Roman" w:hAnsi="Times New Roman" w:cs="Times New Roman"/>
          <w:sz w:val="24"/>
          <w:szCs w:val="24"/>
        </w:rPr>
        <w:t>,</w:t>
      </w:r>
      <w:r w:rsidR="005A4827" w:rsidRPr="00330BB2">
        <w:rPr>
          <w:rFonts w:ascii="Times New Roman" w:hAnsi="Times New Roman" w:cs="Times New Roman"/>
          <w:sz w:val="24"/>
          <w:szCs w:val="24"/>
        </w:rPr>
        <w:t xml:space="preserve"> посочени по-долу</w:t>
      </w:r>
      <w:r w:rsidR="00DF113E" w:rsidRPr="00330BB2">
        <w:rPr>
          <w:rFonts w:ascii="Times New Roman" w:hAnsi="Times New Roman" w:cs="Times New Roman"/>
          <w:sz w:val="24"/>
          <w:szCs w:val="24"/>
        </w:rPr>
        <w:t xml:space="preserve">, </w:t>
      </w:r>
      <w:r w:rsidR="00996517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DF113E" w:rsidRPr="00330BB2">
        <w:rPr>
          <w:rFonts w:ascii="Times New Roman" w:hAnsi="Times New Roman" w:cs="Times New Roman"/>
          <w:sz w:val="24"/>
          <w:szCs w:val="24"/>
        </w:rPr>
        <w:t>д</w:t>
      </w:r>
      <w:r w:rsidR="00996517" w:rsidRPr="00330BB2">
        <w:rPr>
          <w:rFonts w:ascii="Times New Roman" w:hAnsi="Times New Roman" w:cs="Times New Roman"/>
          <w:sz w:val="24"/>
          <w:szCs w:val="24"/>
        </w:rPr>
        <w:t>а се ползват по начините, описани в тези Общи условия</w:t>
      </w:r>
      <w:r w:rsidRPr="00330BB2">
        <w:rPr>
          <w:rFonts w:ascii="Times New Roman" w:hAnsi="Times New Roman" w:cs="Times New Roman"/>
          <w:sz w:val="24"/>
          <w:szCs w:val="24"/>
        </w:rPr>
        <w:t>:</w:t>
      </w:r>
    </w:p>
    <w:p w:rsidR="00B870F4" w:rsidRPr="00330BB2" w:rsidRDefault="00B870F4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A1134D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Име, Презиме и Фамилия</w:t>
      </w:r>
    </w:p>
    <w:p w:rsidR="00A1134D" w:rsidRPr="00330BB2" w:rsidRDefault="00543348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1134D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Номер на мобилен телефон; </w:t>
      </w:r>
    </w:p>
    <w:p w:rsidR="00A1134D" w:rsidRPr="00330BB2" w:rsidRDefault="00543348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A1134D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Актуална електронна поща. </w:t>
      </w:r>
    </w:p>
    <w:p w:rsidR="00A1134D" w:rsidRPr="00330BB2" w:rsidRDefault="00A1134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(2) </w:t>
      </w:r>
      <w:r w:rsidR="00996517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Даване на съгласие за ползване на </w:t>
      </w:r>
      <w:r w:rsidRPr="00330BB2">
        <w:rPr>
          <w:rFonts w:ascii="Times New Roman" w:hAnsi="Times New Roman" w:cs="Times New Roman"/>
          <w:bCs/>
          <w:iCs/>
          <w:sz w:val="24"/>
          <w:szCs w:val="24"/>
        </w:rPr>
        <w:t>посочените в предходните алинеи данни е задължително, ако участник не предостави част от посочената информация, то той не може да уч</w:t>
      </w:r>
      <w:r w:rsidR="00996517" w:rsidRPr="00330BB2">
        <w:rPr>
          <w:rFonts w:ascii="Times New Roman" w:hAnsi="Times New Roman" w:cs="Times New Roman"/>
          <w:bCs/>
          <w:iCs/>
          <w:sz w:val="24"/>
          <w:szCs w:val="24"/>
        </w:rPr>
        <w:t>аства в играта и в последващите жребии за разпределения на наградните фондове</w:t>
      </w:r>
      <w:r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0035D" w:rsidRPr="00330BB2" w:rsidRDefault="00996517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>(3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) Организаторът събира посочените данни за целите на играта, така и за целите, посочени по-долу. </w:t>
      </w:r>
    </w:p>
    <w:p w:rsidR="00C91C00" w:rsidRPr="00330BB2" w:rsidRDefault="00996517" w:rsidP="00C9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>(4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>) Участниците в Играта, които са спечелили награда</w:t>
      </w:r>
      <w:r w:rsidRPr="00330BB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 се съгласяват имената им, включително и техни снимки,  </w:t>
      </w:r>
      <w:r w:rsidR="008028DD" w:rsidRPr="00330BB2">
        <w:rPr>
          <w:rFonts w:ascii="Times New Roman" w:hAnsi="Times New Roman" w:cs="Times New Roman"/>
          <w:bCs/>
          <w:iCs/>
          <w:sz w:val="24"/>
          <w:szCs w:val="24"/>
        </w:rPr>
        <w:t>аудиовизуални</w:t>
      </w:r>
      <w:r w:rsidR="00195DF1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 записи 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да бъдат обявени </w:t>
      </w:r>
      <w:r w:rsidR="008028DD" w:rsidRPr="00330BB2">
        <w:rPr>
          <w:rFonts w:ascii="Times New Roman" w:hAnsi="Times New Roman" w:cs="Times New Roman"/>
          <w:bCs/>
          <w:iCs/>
          <w:sz w:val="24"/>
          <w:szCs w:val="24"/>
        </w:rPr>
        <w:t>и представяни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 в електронни и/или печатни медии</w:t>
      </w:r>
      <w:r w:rsidR="00C91C00" w:rsidRPr="00330BB2">
        <w:rPr>
          <w:rFonts w:ascii="Times New Roman" w:hAnsi="Times New Roman" w:cs="Times New Roman"/>
          <w:sz w:val="24"/>
          <w:szCs w:val="24"/>
        </w:rPr>
        <w:t xml:space="preserve">, както и чрез собствени канали на Организатора.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>Чл.12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.  (1) </w:t>
      </w:r>
      <w:r w:rsidRPr="00330BB2">
        <w:rPr>
          <w:rFonts w:ascii="Times New Roman" w:hAnsi="Times New Roman" w:cs="Times New Roman"/>
          <w:iCs/>
          <w:sz w:val="24"/>
          <w:szCs w:val="24"/>
        </w:rPr>
        <w:t xml:space="preserve">Със заявяването на желание за участие в играта </w:t>
      </w:r>
      <w:r w:rsidR="00B0035D" w:rsidRPr="00330BB2">
        <w:rPr>
          <w:rFonts w:ascii="Times New Roman" w:hAnsi="Times New Roman" w:cs="Times New Roman"/>
          <w:iCs/>
          <w:sz w:val="24"/>
          <w:szCs w:val="24"/>
          <w:u w:val="single"/>
        </w:rPr>
        <w:t>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</w:t>
      </w:r>
      <w:r w:rsidR="00B0035D" w:rsidRPr="00330BB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(2) Категорията лица, на които Организаторът ще предоставя достъп до данните са търговци, държавни органи, нестопански организации.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330BB2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>Чл.13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>. (1) </w:t>
      </w:r>
      <w:r w:rsidR="00B0035D" w:rsidRPr="00330BB2">
        <w:rPr>
          <w:rFonts w:ascii="Times New Roman" w:hAnsi="Times New Roman" w:cs="Times New Roman"/>
          <w:iCs/>
          <w:sz w:val="24"/>
          <w:szCs w:val="24"/>
          <w:u w:val="single"/>
        </w:rPr>
        <w:t>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>. Това право на Участника не е ограничено във времето.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(2) Възражението участникът може да направи като изпрати писмо на следните адреси: гр. </w:t>
      </w:r>
      <w:r w:rsidR="009E3074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София, р-н Младост, ул. Магнаурска школа, No 15, ЗИТ, втори корпус, ет.4. </w:t>
      </w:r>
    </w:p>
    <w:p w:rsidR="009E3074" w:rsidRPr="00330BB2" w:rsidRDefault="009E3074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Чл.14</w:t>
      </w:r>
      <w:r w:rsidR="00B0035D" w:rsidRPr="00330BB2">
        <w:rPr>
          <w:rFonts w:ascii="Times New Roman" w:hAnsi="Times New Roman" w:cs="Times New Roman"/>
          <w:sz w:val="24"/>
          <w:szCs w:val="24"/>
        </w:rPr>
        <w:t>. (1) Предоставените лични данни ще се третират със съответната конфиденциалност и защита и ще бъдат използвани единствен</w:t>
      </w:r>
      <w:r w:rsidR="0001606E" w:rsidRPr="00330BB2">
        <w:rPr>
          <w:rFonts w:ascii="Times New Roman" w:hAnsi="Times New Roman" w:cs="Times New Roman"/>
          <w:sz w:val="24"/>
          <w:szCs w:val="24"/>
        </w:rPr>
        <w:t>о за целите на настоящата Игра и посоченото в тези Общи условия</w:t>
      </w:r>
      <w:r w:rsidR="00B0035D"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</w:t>
      </w:r>
      <w:r w:rsidR="00655C78" w:rsidRPr="00330BB2">
        <w:rPr>
          <w:sz w:val="24"/>
          <w:szCs w:val="24"/>
        </w:rPr>
        <w:t xml:space="preserve"> </w:t>
      </w:r>
      <w:r w:rsidR="00655C78" w:rsidRPr="00330BB2">
        <w:rPr>
          <w:rFonts w:ascii="Times New Roman" w:hAnsi="Times New Roman" w:cs="Times New Roman"/>
          <w:sz w:val="24"/>
          <w:szCs w:val="24"/>
        </w:rPr>
        <w:t>18399.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(3)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B1574D" w:rsidRPr="00330BB2">
        <w:rPr>
          <w:rFonts w:ascii="Times New Roman" w:hAnsi="Times New Roman" w:cs="Times New Roman"/>
          <w:sz w:val="24"/>
          <w:szCs w:val="24"/>
        </w:rPr>
        <w:t>гр. София, р-н Младост, ул. Магнаурска школа No 15, ЗИТ, втори корпус, ет.4.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Чл.15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. Участникът се индивидуализира в играта посредством </w:t>
      </w:r>
      <w:r w:rsidR="00195DF1" w:rsidRPr="00330BB2">
        <w:rPr>
          <w:rFonts w:ascii="Times New Roman" w:hAnsi="Times New Roman" w:cs="Times New Roman"/>
          <w:sz w:val="24"/>
          <w:szCs w:val="24"/>
        </w:rPr>
        <w:t xml:space="preserve">данните му в Билинг системата на Организатора.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Права и задължения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Чл.16. Участникът в и</w:t>
      </w:r>
      <w:r w:rsidR="00B0035D" w:rsidRPr="00330BB2">
        <w:rPr>
          <w:rFonts w:ascii="Times New Roman" w:hAnsi="Times New Roman" w:cs="Times New Roman"/>
          <w:sz w:val="24"/>
          <w:szCs w:val="24"/>
        </w:rPr>
        <w:t>грата е длъжен: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1. да спазва Общите условия </w:t>
      </w:r>
      <w:r w:rsidR="002604E3" w:rsidRPr="00330BB2">
        <w:rPr>
          <w:rFonts w:ascii="Times New Roman" w:hAnsi="Times New Roman" w:cs="Times New Roman"/>
          <w:sz w:val="24"/>
          <w:szCs w:val="24"/>
        </w:rPr>
        <w:t>на играта</w:t>
      </w:r>
      <w:r w:rsidRPr="00330BB2">
        <w:rPr>
          <w:rFonts w:ascii="Times New Roman" w:hAnsi="Times New Roman" w:cs="Times New Roman"/>
          <w:sz w:val="24"/>
          <w:szCs w:val="24"/>
        </w:rPr>
        <w:t>;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2. да не предоставя свои лични данни на други участници в играта, както и да не използва личните данни на други лица без тяхно съгласие;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3. да спазва повелителните норми на закона и на добрите нрави; </w:t>
      </w:r>
    </w:p>
    <w:p w:rsidR="008028DD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4. д</w:t>
      </w:r>
      <w:r w:rsidR="008028DD" w:rsidRPr="00330BB2">
        <w:rPr>
          <w:rFonts w:ascii="Times New Roman" w:hAnsi="Times New Roman" w:cs="Times New Roman"/>
          <w:sz w:val="24"/>
          <w:szCs w:val="24"/>
        </w:rPr>
        <w:t xml:space="preserve">а заплати всички данъци и такси, ако такива се дължат, във връзка с получената награда; </w:t>
      </w:r>
    </w:p>
    <w:p w:rsidR="008028DD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5. д</w:t>
      </w:r>
      <w:r w:rsidR="008028DD" w:rsidRPr="00330BB2">
        <w:rPr>
          <w:rFonts w:ascii="Times New Roman" w:hAnsi="Times New Roman" w:cs="Times New Roman"/>
          <w:sz w:val="24"/>
          <w:szCs w:val="24"/>
        </w:rPr>
        <w:t xml:space="preserve">а проверява страницата на Организатора дали не е сред печелившите участници и да изпълнява точно указанията на Организатора за получаване на наградата.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Чл. 17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. (1) Участник има право да се откаже от спечелена награда </w:t>
      </w:r>
      <w:r w:rsidR="002604E3" w:rsidRPr="00330BB2">
        <w:rPr>
          <w:rFonts w:ascii="Times New Roman" w:hAnsi="Times New Roman" w:cs="Times New Roman"/>
          <w:sz w:val="24"/>
          <w:szCs w:val="24"/>
        </w:rPr>
        <w:t>съобразно условията, посочени по-горе</w:t>
      </w:r>
      <w:r w:rsidR="00B0035D"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(2) Участникът в играта има право на безлатен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Чл.18</w:t>
      </w:r>
      <w:r w:rsidR="00B0035D" w:rsidRPr="00330BB2">
        <w:rPr>
          <w:rFonts w:ascii="Times New Roman" w:hAnsi="Times New Roman" w:cs="Times New Roman"/>
          <w:sz w:val="24"/>
          <w:szCs w:val="24"/>
        </w:rPr>
        <w:t>. (1) Организаторът определя правилата на Играта едностранно и има право да ги изменя и допълва по своя преценка</w:t>
      </w:r>
      <w:r w:rsidR="002604E3" w:rsidRPr="00330BB2">
        <w:rPr>
          <w:rFonts w:ascii="Times New Roman" w:hAnsi="Times New Roman" w:cs="Times New Roman"/>
          <w:sz w:val="24"/>
          <w:szCs w:val="24"/>
        </w:rPr>
        <w:t>,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когато и както намери за необходимо.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(2) Организаторът е длъжен да обяви</w:t>
      </w:r>
      <w:r w:rsidR="00396630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Pr="00330BB2">
        <w:rPr>
          <w:rFonts w:ascii="Times New Roman" w:hAnsi="Times New Roman" w:cs="Times New Roman"/>
          <w:sz w:val="24"/>
          <w:szCs w:val="24"/>
        </w:rPr>
        <w:t>измененията и допълненията в Общите условия.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(3) Изменението и допълнението се обявява на интернет страницата </w:t>
      </w:r>
      <w:r w:rsidR="00195DF1" w:rsidRPr="00330BB2">
        <w:rPr>
          <w:rFonts w:ascii="Times New Roman" w:hAnsi="Times New Roman" w:cs="Times New Roman"/>
          <w:sz w:val="24"/>
          <w:szCs w:val="24"/>
        </w:rPr>
        <w:t xml:space="preserve">на Организатора </w:t>
      </w:r>
      <w:r w:rsidR="00195DF1" w:rsidRPr="00330B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95DF1" w:rsidRPr="00330BB2">
        <w:rPr>
          <w:rFonts w:ascii="Times New Roman" w:hAnsi="Times New Roman" w:cs="Times New Roman"/>
          <w:sz w:val="24"/>
          <w:szCs w:val="24"/>
        </w:rPr>
        <w:t>.</w:t>
      </w:r>
      <w:r w:rsidR="00195DF1" w:rsidRPr="00330BB2">
        <w:rPr>
          <w:rFonts w:ascii="Times New Roman" w:hAnsi="Times New Roman" w:cs="Times New Roman"/>
          <w:sz w:val="24"/>
          <w:szCs w:val="24"/>
          <w:lang w:val="en-US"/>
        </w:rPr>
        <w:t>bulsat</w:t>
      </w:r>
      <w:r w:rsidR="00195DF1" w:rsidRPr="00330BB2">
        <w:rPr>
          <w:rFonts w:ascii="Times New Roman" w:hAnsi="Times New Roman" w:cs="Times New Roman"/>
          <w:sz w:val="24"/>
          <w:szCs w:val="24"/>
        </w:rPr>
        <w:t>.</w:t>
      </w:r>
      <w:r w:rsidR="00195DF1" w:rsidRPr="00330BB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195DF1"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(4) Действието на изменението има сила от момента на публикуването му на уеб страницата на </w:t>
      </w:r>
      <w:r w:rsidR="008028DD" w:rsidRPr="00330BB2">
        <w:rPr>
          <w:rFonts w:ascii="Times New Roman" w:hAnsi="Times New Roman" w:cs="Times New Roman"/>
          <w:sz w:val="24"/>
          <w:szCs w:val="24"/>
        </w:rPr>
        <w:t>Орг</w:t>
      </w:r>
      <w:r w:rsidR="00195DF1" w:rsidRPr="00330BB2">
        <w:rPr>
          <w:rFonts w:ascii="Times New Roman" w:hAnsi="Times New Roman" w:cs="Times New Roman"/>
          <w:sz w:val="24"/>
          <w:szCs w:val="24"/>
        </w:rPr>
        <w:t>анизатора</w:t>
      </w:r>
      <w:r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Чл.19</w:t>
      </w:r>
      <w:r w:rsidR="00B0035D" w:rsidRPr="00330BB2">
        <w:rPr>
          <w:rFonts w:ascii="Times New Roman" w:hAnsi="Times New Roman" w:cs="Times New Roman"/>
          <w:sz w:val="24"/>
          <w:szCs w:val="24"/>
        </w:rPr>
        <w:t>. Организаторът има право по всяко време да преустанови реализацията на Играта, както и да прекрати временно или постоянно участ</w:t>
      </w:r>
      <w:r w:rsidR="00195DF1" w:rsidRPr="00330BB2">
        <w:rPr>
          <w:rFonts w:ascii="Times New Roman" w:hAnsi="Times New Roman" w:cs="Times New Roman"/>
          <w:sz w:val="24"/>
          <w:szCs w:val="24"/>
        </w:rPr>
        <w:t>ието на У</w:t>
      </w:r>
      <w:r w:rsidR="00B0035D" w:rsidRPr="00330BB2">
        <w:rPr>
          <w:rFonts w:ascii="Times New Roman" w:hAnsi="Times New Roman" w:cs="Times New Roman"/>
          <w:sz w:val="24"/>
          <w:szCs w:val="24"/>
        </w:rPr>
        <w:t>частник в нея, ако същият не спазва установените правила.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Чл.20</w:t>
      </w:r>
      <w:r w:rsidR="00B0035D" w:rsidRPr="00330BB2">
        <w:rPr>
          <w:rFonts w:ascii="Times New Roman" w:hAnsi="Times New Roman" w:cs="Times New Roman"/>
          <w:sz w:val="24"/>
          <w:szCs w:val="24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Чл.21</w:t>
      </w:r>
      <w:r w:rsidR="00B0035D" w:rsidRPr="00330BB2">
        <w:rPr>
          <w:rFonts w:ascii="Times New Roman" w:hAnsi="Times New Roman" w:cs="Times New Roman"/>
          <w:sz w:val="24"/>
          <w:szCs w:val="24"/>
        </w:rPr>
        <w:t>.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BB2" w:rsidRPr="00330BB2" w:rsidRDefault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Тези общи условия са приети и влизат в сила от </w:t>
      </w:r>
      <w:r w:rsidR="00543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01.10</w:t>
      </w:r>
      <w:r w:rsidR="00437FD8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.2017 </w:t>
      </w:r>
      <w:r w:rsidR="002604E3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  <w:r w:rsidR="005A4827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са достъпни на интернет страницата на Организатора (</w:t>
      </w:r>
      <w:hyperlink r:id="rId9" w:history="1">
        <w:r w:rsidR="005A4827" w:rsidRPr="00330BB2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www</w:t>
        </w:r>
        <w:r w:rsidR="005A4827" w:rsidRPr="00330BB2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="005A4827" w:rsidRPr="00330BB2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bulsat</w:t>
        </w:r>
        <w:r w:rsidR="005A4827" w:rsidRPr="00330BB2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="005A4827" w:rsidRPr="00330BB2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com</w:t>
        </w:r>
      </w:hyperlink>
      <w:r w:rsidR="005A4827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и в </w:t>
      </w:r>
      <w:r w:rsidR="00DD5E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БЦ „Свобода”</w:t>
      </w:r>
      <w:r w:rsidR="005A4827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</w:p>
    <w:sectPr w:rsidR="00330BB2" w:rsidRPr="00330BB2" w:rsidSect="00EC2F8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BD142C" w15:done="0"/>
  <w15:commentEx w15:paraId="35BB89EB" w15:done="0"/>
  <w15:commentEx w15:paraId="76A6BD1B" w15:done="0"/>
  <w15:commentEx w15:paraId="75B1B29C" w15:done="0"/>
  <w15:commentEx w15:paraId="3D1E09FA" w15:done="0"/>
  <w15:commentEx w15:paraId="447186AC" w15:done="0"/>
  <w15:commentEx w15:paraId="52485FEE" w15:done="0"/>
  <w15:commentEx w15:paraId="3559B44B" w15:done="0"/>
  <w15:commentEx w15:paraId="705BC9A1" w15:done="0"/>
  <w15:commentEx w15:paraId="77949A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FB" w:rsidRDefault="00A551FB" w:rsidP="00494004">
      <w:pPr>
        <w:spacing w:after="0" w:line="240" w:lineRule="auto"/>
      </w:pPr>
      <w:r>
        <w:separator/>
      </w:r>
    </w:p>
  </w:endnote>
  <w:endnote w:type="continuationSeparator" w:id="0">
    <w:p w:rsidR="00A551FB" w:rsidRDefault="00A551FB" w:rsidP="0049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044313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543348" w:rsidRDefault="00543348">
            <w:pPr>
              <w:pStyle w:val="af"/>
              <w:jc w:val="right"/>
            </w:pPr>
            <w:r w:rsidRPr="00494004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BE782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BE782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A551F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BE782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494004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BE782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BE782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A551F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BE782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43348" w:rsidRDefault="0054334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FB" w:rsidRDefault="00A551FB" w:rsidP="00494004">
      <w:pPr>
        <w:spacing w:after="0" w:line="240" w:lineRule="auto"/>
      </w:pPr>
      <w:r>
        <w:separator/>
      </w:r>
    </w:p>
  </w:footnote>
  <w:footnote w:type="continuationSeparator" w:id="0">
    <w:p w:rsidR="00A551FB" w:rsidRDefault="00A551FB" w:rsidP="0049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350A"/>
    <w:multiLevelType w:val="multilevel"/>
    <w:tmpl w:val="1AE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S">
    <w15:presenceInfo w15:providerId="None" w15:userId="K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97994"/>
    <w:rsid w:val="00002B7E"/>
    <w:rsid w:val="000054B9"/>
    <w:rsid w:val="0001606E"/>
    <w:rsid w:val="00097994"/>
    <w:rsid w:val="000A2B25"/>
    <w:rsid w:val="000A3BB2"/>
    <w:rsid w:val="000B4C31"/>
    <w:rsid w:val="000C0E16"/>
    <w:rsid w:val="001312F6"/>
    <w:rsid w:val="00195DF1"/>
    <w:rsid w:val="001A25BD"/>
    <w:rsid w:val="001B50D2"/>
    <w:rsid w:val="001B5E34"/>
    <w:rsid w:val="001C5468"/>
    <w:rsid w:val="001E5FE7"/>
    <w:rsid w:val="002067BE"/>
    <w:rsid w:val="002078C1"/>
    <w:rsid w:val="002158F2"/>
    <w:rsid w:val="00216283"/>
    <w:rsid w:val="0023210B"/>
    <w:rsid w:val="00234382"/>
    <w:rsid w:val="002604E3"/>
    <w:rsid w:val="0026507F"/>
    <w:rsid w:val="002715E1"/>
    <w:rsid w:val="002A4529"/>
    <w:rsid w:val="002A7234"/>
    <w:rsid w:val="002B025B"/>
    <w:rsid w:val="002B04DC"/>
    <w:rsid w:val="002D16CF"/>
    <w:rsid w:val="002F0917"/>
    <w:rsid w:val="002F0A8E"/>
    <w:rsid w:val="003112EE"/>
    <w:rsid w:val="00322486"/>
    <w:rsid w:val="00330BB2"/>
    <w:rsid w:val="00362BD8"/>
    <w:rsid w:val="0039247C"/>
    <w:rsid w:val="00396630"/>
    <w:rsid w:val="003A4015"/>
    <w:rsid w:val="003E647F"/>
    <w:rsid w:val="00403E5B"/>
    <w:rsid w:val="004101CF"/>
    <w:rsid w:val="00437FD8"/>
    <w:rsid w:val="0044300D"/>
    <w:rsid w:val="00443FA4"/>
    <w:rsid w:val="00445148"/>
    <w:rsid w:val="00454F74"/>
    <w:rsid w:val="004758E9"/>
    <w:rsid w:val="004808A3"/>
    <w:rsid w:val="00494004"/>
    <w:rsid w:val="004B59BC"/>
    <w:rsid w:val="004F717C"/>
    <w:rsid w:val="00543348"/>
    <w:rsid w:val="00576C58"/>
    <w:rsid w:val="00576CB3"/>
    <w:rsid w:val="005A4827"/>
    <w:rsid w:val="005A7098"/>
    <w:rsid w:val="005C7B9F"/>
    <w:rsid w:val="005F12E1"/>
    <w:rsid w:val="00600CAC"/>
    <w:rsid w:val="00602DE4"/>
    <w:rsid w:val="006405E7"/>
    <w:rsid w:val="00641AC8"/>
    <w:rsid w:val="00655C78"/>
    <w:rsid w:val="0066006E"/>
    <w:rsid w:val="00674EF8"/>
    <w:rsid w:val="006A0897"/>
    <w:rsid w:val="006A448F"/>
    <w:rsid w:val="006B3DAC"/>
    <w:rsid w:val="006C47E9"/>
    <w:rsid w:val="006C5502"/>
    <w:rsid w:val="006C73DC"/>
    <w:rsid w:val="006D5DD0"/>
    <w:rsid w:val="007218A7"/>
    <w:rsid w:val="007343A5"/>
    <w:rsid w:val="00737C8F"/>
    <w:rsid w:val="00742748"/>
    <w:rsid w:val="00776BFA"/>
    <w:rsid w:val="007A68D8"/>
    <w:rsid w:val="007B053D"/>
    <w:rsid w:val="007D3B8A"/>
    <w:rsid w:val="007E0E4F"/>
    <w:rsid w:val="007E3B05"/>
    <w:rsid w:val="007E7B17"/>
    <w:rsid w:val="007F1A74"/>
    <w:rsid w:val="007F28FD"/>
    <w:rsid w:val="007F6675"/>
    <w:rsid w:val="008028DD"/>
    <w:rsid w:val="008129CF"/>
    <w:rsid w:val="00834946"/>
    <w:rsid w:val="00834B8E"/>
    <w:rsid w:val="00857DD7"/>
    <w:rsid w:val="0086176F"/>
    <w:rsid w:val="00872AAD"/>
    <w:rsid w:val="00891375"/>
    <w:rsid w:val="008C097C"/>
    <w:rsid w:val="00980AB1"/>
    <w:rsid w:val="00996517"/>
    <w:rsid w:val="009A7CE5"/>
    <w:rsid w:val="009C7048"/>
    <w:rsid w:val="009D2E4F"/>
    <w:rsid w:val="009E3074"/>
    <w:rsid w:val="00A06F1E"/>
    <w:rsid w:val="00A1134D"/>
    <w:rsid w:val="00A2433A"/>
    <w:rsid w:val="00A334F8"/>
    <w:rsid w:val="00A3566B"/>
    <w:rsid w:val="00A452F2"/>
    <w:rsid w:val="00A551FB"/>
    <w:rsid w:val="00A60C53"/>
    <w:rsid w:val="00A63062"/>
    <w:rsid w:val="00A836C0"/>
    <w:rsid w:val="00AA3460"/>
    <w:rsid w:val="00AC2E5F"/>
    <w:rsid w:val="00AC60BE"/>
    <w:rsid w:val="00AF505C"/>
    <w:rsid w:val="00AF7FD1"/>
    <w:rsid w:val="00B0035D"/>
    <w:rsid w:val="00B131D5"/>
    <w:rsid w:val="00B1574D"/>
    <w:rsid w:val="00B31EA8"/>
    <w:rsid w:val="00B870F4"/>
    <w:rsid w:val="00BB0A32"/>
    <w:rsid w:val="00BB7DE5"/>
    <w:rsid w:val="00BC0B34"/>
    <w:rsid w:val="00BC2DF3"/>
    <w:rsid w:val="00BD10C7"/>
    <w:rsid w:val="00BE782D"/>
    <w:rsid w:val="00BF527D"/>
    <w:rsid w:val="00C07243"/>
    <w:rsid w:val="00C23FB8"/>
    <w:rsid w:val="00C379EF"/>
    <w:rsid w:val="00C37C6D"/>
    <w:rsid w:val="00C57320"/>
    <w:rsid w:val="00C830CD"/>
    <w:rsid w:val="00C8489A"/>
    <w:rsid w:val="00C91C00"/>
    <w:rsid w:val="00CC6EA2"/>
    <w:rsid w:val="00CE0493"/>
    <w:rsid w:val="00CF24CA"/>
    <w:rsid w:val="00D2093B"/>
    <w:rsid w:val="00D3334D"/>
    <w:rsid w:val="00D47C7C"/>
    <w:rsid w:val="00D60492"/>
    <w:rsid w:val="00D838ED"/>
    <w:rsid w:val="00D839BD"/>
    <w:rsid w:val="00D947F6"/>
    <w:rsid w:val="00DB02B7"/>
    <w:rsid w:val="00DB4B1E"/>
    <w:rsid w:val="00DD2742"/>
    <w:rsid w:val="00DD5E9B"/>
    <w:rsid w:val="00DE506D"/>
    <w:rsid w:val="00DE62A3"/>
    <w:rsid w:val="00DF113E"/>
    <w:rsid w:val="00E06CF6"/>
    <w:rsid w:val="00E11434"/>
    <w:rsid w:val="00E13ABF"/>
    <w:rsid w:val="00E16391"/>
    <w:rsid w:val="00E71596"/>
    <w:rsid w:val="00E7218B"/>
    <w:rsid w:val="00E947EA"/>
    <w:rsid w:val="00EA0C04"/>
    <w:rsid w:val="00EA2FF3"/>
    <w:rsid w:val="00EC28C8"/>
    <w:rsid w:val="00EC2F82"/>
    <w:rsid w:val="00F134CF"/>
    <w:rsid w:val="00F30515"/>
    <w:rsid w:val="00F31B95"/>
    <w:rsid w:val="00F343AF"/>
    <w:rsid w:val="00F37051"/>
    <w:rsid w:val="00F51456"/>
    <w:rsid w:val="00F6267A"/>
    <w:rsid w:val="00F65094"/>
    <w:rsid w:val="00F8368C"/>
    <w:rsid w:val="00FD31A5"/>
    <w:rsid w:val="00FD675D"/>
    <w:rsid w:val="00FE1FC5"/>
    <w:rsid w:val="00F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5D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B003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035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B0035D"/>
    <w:rPr>
      <w:sz w:val="20"/>
      <w:szCs w:val="20"/>
      <w:lang w:val="bg-BG"/>
    </w:rPr>
  </w:style>
  <w:style w:type="character" w:styleId="a7">
    <w:name w:val="Hyperlink"/>
    <w:basedOn w:val="a0"/>
    <w:uiPriority w:val="99"/>
    <w:unhideWhenUsed/>
    <w:rsid w:val="00B0035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035D"/>
    <w:rPr>
      <w:rFonts w:ascii="Tahoma" w:hAnsi="Tahoma" w:cs="Tahoma"/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B870F4"/>
    <w:rPr>
      <w:b/>
      <w:bCs/>
      <w:lang w:val="en-US"/>
    </w:rPr>
  </w:style>
  <w:style w:type="character" w:customStyle="1" w:styleId="ab">
    <w:name w:val="Предмет на коментар Знак"/>
    <w:basedOn w:val="a6"/>
    <w:link w:val="aa"/>
    <w:uiPriority w:val="99"/>
    <w:semiHidden/>
    <w:rsid w:val="00B870F4"/>
    <w:rPr>
      <w:b/>
      <w:bCs/>
      <w:sz w:val="20"/>
      <w:szCs w:val="20"/>
      <w:lang w:val="bg-BG"/>
    </w:rPr>
  </w:style>
  <w:style w:type="paragraph" w:styleId="ac">
    <w:name w:val="List Paragraph"/>
    <w:basedOn w:val="a"/>
    <w:uiPriority w:val="34"/>
    <w:qFormat/>
    <w:rsid w:val="001A25BD"/>
    <w:pPr>
      <w:ind w:left="720"/>
      <w:contextualSpacing/>
    </w:pPr>
    <w:rPr>
      <w:lang w:val="en-GB" w:eastAsia="zh-CN"/>
    </w:rPr>
  </w:style>
  <w:style w:type="paragraph" w:styleId="ad">
    <w:name w:val="header"/>
    <w:basedOn w:val="a"/>
    <w:link w:val="ae"/>
    <w:uiPriority w:val="99"/>
    <w:unhideWhenUsed/>
    <w:rsid w:val="00494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494004"/>
  </w:style>
  <w:style w:type="paragraph" w:styleId="af">
    <w:name w:val="footer"/>
    <w:basedOn w:val="a"/>
    <w:link w:val="af0"/>
    <w:uiPriority w:val="99"/>
    <w:unhideWhenUsed/>
    <w:rsid w:val="00494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494004"/>
  </w:style>
  <w:style w:type="paragraph" w:styleId="af1">
    <w:name w:val="Revision"/>
    <w:hidden/>
    <w:uiPriority w:val="99"/>
    <w:semiHidden/>
    <w:rsid w:val="00660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sat.com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lsat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7BFA0D-6FFC-47E2-90D6-31DD23AE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2334</Words>
  <Characters>13309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2017-10-04T11:25:00Z</dcterms:created>
  <dcterms:modified xsi:type="dcterms:W3CDTF">2017-10-04T11:25:00Z</dcterms:modified>
</cp:coreProperties>
</file>